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97" w:rsidRPr="008D70A9" w:rsidRDefault="00104A97" w:rsidP="00F34192">
      <w:pPr>
        <w:jc w:val="right"/>
        <w:rPr>
          <w:sz w:val="22"/>
          <w:szCs w:val="28"/>
        </w:rPr>
      </w:pPr>
    </w:p>
    <w:p w:rsidR="00DA2505" w:rsidRDefault="00DA2505" w:rsidP="00DA2505">
      <w:pPr>
        <w:ind w:left="6372"/>
      </w:pPr>
      <w:r>
        <w:rPr>
          <w:sz w:val="22"/>
          <w:szCs w:val="28"/>
        </w:rPr>
        <w:tab/>
      </w:r>
      <w:r>
        <w:rPr>
          <w:lang w:eastAsia="en-US"/>
        </w:rPr>
        <w:pict>
          <v:shape id="Рисунок 3" o:spid="_x0000_s1027" type="#_x0000_t75" style="position:absolute;left:0;text-align:left;margin-left:197.05pt;margin-top:-32.95pt;width:141.7pt;height:153.2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6" o:title="" croptop="8919f" cropbottom="44390f" cropleft="33630f" cropright="16358f"/>
          </v:shape>
        </w:pict>
      </w:r>
      <w:r>
        <w:t>УТВЕРЖДАЮ:</w:t>
      </w:r>
    </w:p>
    <w:p w:rsidR="00DA2505" w:rsidRDefault="00DA2505" w:rsidP="00DA2505">
      <w:pPr>
        <w:ind w:left="6372"/>
      </w:pPr>
      <w:r>
        <w:t>Директор МОУ «СОШ № 10» поселка</w:t>
      </w:r>
    </w:p>
    <w:p w:rsidR="00DA2505" w:rsidRDefault="00DA2505" w:rsidP="00DA2505">
      <w:pPr>
        <w:ind w:left="6372"/>
      </w:pPr>
      <w:r>
        <w:rPr>
          <w:lang w:eastAsia="en-US"/>
        </w:rPr>
        <w:pict>
          <v:shape id="Рисунок 1" o:spid="_x0000_s1028" type="#_x0000_t75" style="position:absolute;left:0;text-align:left;margin-left:310.75pt;margin-top:.2pt;width:69.65pt;height:32.9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 croptop="27561f" cropbottom="33561f" cropleft="4622f" cropright="48101f"/>
          </v:shape>
        </w:pict>
      </w:r>
      <w:r>
        <w:t>Светлогорск</w:t>
      </w:r>
    </w:p>
    <w:p w:rsidR="00DA2505" w:rsidRDefault="00DA2505" w:rsidP="00DA2505">
      <w:pPr>
        <w:ind w:left="6372"/>
      </w:pPr>
      <w:r>
        <w:rPr>
          <w:u w:val="single"/>
        </w:rPr>
        <w:t xml:space="preserve">                     </w:t>
      </w:r>
      <w:r>
        <w:t xml:space="preserve"> / Г.В. Макарова</w:t>
      </w:r>
    </w:p>
    <w:p w:rsidR="00DA2505" w:rsidRDefault="00DA2505" w:rsidP="00DA2505">
      <w:pPr>
        <w:ind w:left="6372"/>
      </w:pPr>
      <w:r>
        <w:t>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                        </w:t>
      </w:r>
      <w:r>
        <w:t xml:space="preserve"> 2016 г.</w:t>
      </w:r>
    </w:p>
    <w:p w:rsidR="00DA2505" w:rsidRDefault="00DA2505" w:rsidP="00DA2505"/>
    <w:p w:rsidR="00DA2505" w:rsidRDefault="00DA2505" w:rsidP="00DA2505"/>
    <w:p w:rsidR="00104A97" w:rsidRDefault="00DA2505" w:rsidP="00DA2505">
      <w:pPr>
        <w:tabs>
          <w:tab w:val="center" w:pos="5229"/>
          <w:tab w:val="right" w:pos="10459"/>
        </w:tabs>
        <w:rPr>
          <w:b/>
        </w:rPr>
      </w:pPr>
      <w:bookmarkStart w:id="0" w:name="_GoBack"/>
      <w:bookmarkEnd w:id="0"/>
      <w:r>
        <w:rPr>
          <w:sz w:val="22"/>
          <w:szCs w:val="28"/>
        </w:rPr>
        <w:tab/>
      </w:r>
      <w:r w:rsidR="00104A97" w:rsidRPr="008D70A9">
        <w:rPr>
          <w:sz w:val="22"/>
          <w:szCs w:val="28"/>
        </w:rPr>
        <w:t xml:space="preserve">  </w:t>
      </w:r>
    </w:p>
    <w:p w:rsidR="00104A97" w:rsidRDefault="00104A97" w:rsidP="001E5C1B">
      <w:pPr>
        <w:jc w:val="center"/>
        <w:rPr>
          <w:b/>
        </w:rPr>
      </w:pPr>
    </w:p>
    <w:p w:rsidR="00104A97" w:rsidRDefault="00104A97" w:rsidP="001E5C1B">
      <w:pPr>
        <w:jc w:val="center"/>
        <w:rPr>
          <w:b/>
        </w:rPr>
      </w:pPr>
    </w:p>
    <w:p w:rsidR="00104A97" w:rsidRPr="00AB4856" w:rsidRDefault="00104A97" w:rsidP="001E5C1B">
      <w:pPr>
        <w:jc w:val="center"/>
        <w:rPr>
          <w:b/>
        </w:rPr>
      </w:pPr>
      <w:r w:rsidRPr="00AB4856">
        <w:rPr>
          <w:b/>
        </w:rPr>
        <w:t>ПОЛОЖЕНИЕ</w:t>
      </w:r>
    </w:p>
    <w:p w:rsidR="00104A97" w:rsidRDefault="00104A97" w:rsidP="001E5C1B">
      <w:pPr>
        <w:jc w:val="center"/>
        <w:rPr>
          <w:b/>
        </w:rPr>
      </w:pPr>
      <w:r w:rsidRPr="00AB4856">
        <w:rPr>
          <w:b/>
        </w:rPr>
        <w:t>О ЕДИНОМ ОРФОГРАФИЧЕСКОМ РЕЖИМЕ</w:t>
      </w:r>
    </w:p>
    <w:p w:rsidR="00D266EF" w:rsidRPr="00AB4856" w:rsidRDefault="00D266EF" w:rsidP="001E5C1B">
      <w:pPr>
        <w:jc w:val="center"/>
        <w:rPr>
          <w:b/>
        </w:rPr>
      </w:pPr>
      <w:r>
        <w:rPr>
          <w:b/>
        </w:rPr>
        <w:t>МОУ «СОШ №10» п. Светлогорск</w:t>
      </w:r>
    </w:p>
    <w:p w:rsidR="00104A97" w:rsidRDefault="00104A97" w:rsidP="00D266EF">
      <w:pPr>
        <w:rPr>
          <w:b/>
        </w:rPr>
      </w:pPr>
    </w:p>
    <w:p w:rsidR="00104A97" w:rsidRDefault="00104A97" w:rsidP="001E5C1B">
      <w:pPr>
        <w:jc w:val="center"/>
        <w:rPr>
          <w:b/>
        </w:rPr>
      </w:pPr>
      <w:r w:rsidRPr="00AD0275">
        <w:rPr>
          <w:b/>
          <w:lang w:val="en-US"/>
        </w:rPr>
        <w:t>I</w:t>
      </w:r>
      <w:r w:rsidRPr="00AD0275">
        <w:rPr>
          <w:b/>
        </w:rPr>
        <w:t>.Общие положения</w:t>
      </w:r>
    </w:p>
    <w:p w:rsidR="00104A97" w:rsidRPr="00AD0275" w:rsidRDefault="00104A97" w:rsidP="001E5C1B">
      <w:pPr>
        <w:jc w:val="center"/>
        <w:rPr>
          <w:b/>
        </w:rPr>
      </w:pPr>
    </w:p>
    <w:p w:rsidR="00104A97" w:rsidRPr="00AD0275" w:rsidRDefault="00104A97" w:rsidP="00CC1A38">
      <w:pPr>
        <w:numPr>
          <w:ilvl w:val="0"/>
          <w:numId w:val="1"/>
        </w:numPr>
        <w:jc w:val="both"/>
      </w:pPr>
      <w:r>
        <w:t xml:space="preserve">Положение « О едином орфографическом режиме» является </w:t>
      </w:r>
      <w:r w:rsidRPr="00AD0275">
        <w:t xml:space="preserve">документом, отражающим </w:t>
      </w:r>
      <w:r>
        <w:t>единый подход всех учителей - предметников к определённым обязанностям учителей в выполнении их функциональных обязанностей</w:t>
      </w:r>
      <w:proofErr w:type="gramStart"/>
      <w:r>
        <w:t>.</w:t>
      </w:r>
      <w:proofErr w:type="gramEnd"/>
      <w:r w:rsidRPr="00AD0275">
        <w:t xml:space="preserve"> </w:t>
      </w:r>
      <w:proofErr w:type="gramStart"/>
      <w:r w:rsidRPr="00AD0275">
        <w:t>в</w:t>
      </w:r>
      <w:proofErr w:type="gramEnd"/>
      <w:r w:rsidRPr="00AD0275">
        <w:t>едение его обязательно для каждого учителя.</w:t>
      </w:r>
    </w:p>
    <w:p w:rsidR="00104A97" w:rsidRPr="00AD0275" w:rsidRDefault="00104A97" w:rsidP="00CC1A38">
      <w:pPr>
        <w:numPr>
          <w:ilvl w:val="0"/>
          <w:numId w:val="1"/>
        </w:numPr>
        <w:jc w:val="both"/>
      </w:pPr>
      <w:proofErr w:type="gramStart"/>
      <w:r>
        <w:t>Соблюдение Положения «О едином орфографическом режиме» обязательно для всех учителей-предметников и для обучающихся школы.</w:t>
      </w:r>
      <w:proofErr w:type="gramEnd"/>
    </w:p>
    <w:p w:rsidR="00104A97" w:rsidRPr="00AD0275" w:rsidRDefault="00104A97" w:rsidP="00CC1A38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4" w:line="252" w:lineRule="exact"/>
      </w:pPr>
      <w:r w:rsidRPr="00AD0275">
        <w:t>Директор общеобразовательного учреждения и заместитель директора по УВР обеспечивают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соблюдением и выполнением Положения «О едином орфографическом режиме». </w:t>
      </w:r>
      <w:r w:rsidRPr="00AD0275">
        <w:br/>
      </w:r>
      <w:r>
        <w:t xml:space="preserve"> </w:t>
      </w:r>
    </w:p>
    <w:p w:rsidR="00104A97" w:rsidRPr="00AD0275" w:rsidRDefault="00104A97" w:rsidP="001E5C1B">
      <w:pPr>
        <w:jc w:val="center"/>
        <w:rPr>
          <w:b/>
        </w:rPr>
      </w:pPr>
      <w:r w:rsidRPr="00AD0275">
        <w:rPr>
          <w:b/>
          <w:lang w:val="en-US"/>
        </w:rPr>
        <w:t>II</w:t>
      </w:r>
      <w:r w:rsidRPr="00AD0275">
        <w:rPr>
          <w:b/>
        </w:rPr>
        <w:t xml:space="preserve">. </w:t>
      </w:r>
      <w:r>
        <w:rPr>
          <w:b/>
        </w:rPr>
        <w:t>О назначении ученических тетрадей.</w:t>
      </w:r>
    </w:p>
    <w:p w:rsidR="00104A97" w:rsidRDefault="00104A97" w:rsidP="000542EA">
      <w:pPr>
        <w:shd w:val="clear" w:color="auto" w:fill="FFFFFF"/>
        <w:spacing w:before="94" w:line="252" w:lineRule="exact"/>
        <w:ind w:left="749"/>
        <w:jc w:val="both"/>
      </w:pPr>
      <w:r>
        <w:t xml:space="preserve">Для выполнения всех видов работ (обучающих, контрольных и др.) </w:t>
      </w:r>
      <w:proofErr w:type="gramStart"/>
      <w:r>
        <w:t>обучающимся</w:t>
      </w:r>
      <w:proofErr w:type="gramEnd"/>
      <w:r>
        <w:t xml:space="preserve"> необходимо следующее количество тетрадей:</w:t>
      </w:r>
    </w:p>
    <w:p w:rsidR="00104A97" w:rsidRPr="00AD0275" w:rsidRDefault="00104A97" w:rsidP="00AE5EB7">
      <w:pPr>
        <w:shd w:val="clear" w:color="auto" w:fill="FFFFFF"/>
        <w:spacing w:before="94" w:line="252" w:lineRule="exact"/>
        <w:ind w:left="749"/>
        <w:jc w:val="both"/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7"/>
        <w:gridCol w:w="2563"/>
        <w:gridCol w:w="2563"/>
        <w:gridCol w:w="2563"/>
      </w:tblGrid>
      <w:tr w:rsidR="00104A97" w:rsidRPr="0038696F" w:rsidTr="0038696F">
        <w:tc>
          <w:tcPr>
            <w:tcW w:w="2668" w:type="dxa"/>
          </w:tcPr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  <w:r w:rsidRPr="0038696F">
              <w:rPr>
                <w:color w:val="000000"/>
                <w:spacing w:val="-23"/>
              </w:rPr>
              <w:t>Предмет</w:t>
            </w:r>
          </w:p>
        </w:tc>
        <w:tc>
          <w:tcPr>
            <w:tcW w:w="2669" w:type="dxa"/>
          </w:tcPr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  <w:r w:rsidRPr="0038696F">
              <w:rPr>
                <w:color w:val="000000"/>
                <w:spacing w:val="-23"/>
              </w:rPr>
              <w:t>1 - 4  классы</w:t>
            </w:r>
          </w:p>
        </w:tc>
        <w:tc>
          <w:tcPr>
            <w:tcW w:w="2669" w:type="dxa"/>
          </w:tcPr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  <w:r w:rsidRPr="0038696F">
              <w:rPr>
                <w:color w:val="000000"/>
                <w:spacing w:val="-23"/>
              </w:rPr>
              <w:t>5 - 9  классы</w:t>
            </w:r>
          </w:p>
        </w:tc>
        <w:tc>
          <w:tcPr>
            <w:tcW w:w="2669" w:type="dxa"/>
          </w:tcPr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  <w:r w:rsidRPr="0038696F">
              <w:rPr>
                <w:color w:val="000000"/>
                <w:spacing w:val="-23"/>
              </w:rPr>
              <w:t>10  - 11 классы</w:t>
            </w:r>
          </w:p>
        </w:tc>
      </w:tr>
      <w:tr w:rsidR="00104A97" w:rsidRPr="0038696F" w:rsidTr="0038696F">
        <w:tc>
          <w:tcPr>
            <w:tcW w:w="2668" w:type="dxa"/>
          </w:tcPr>
          <w:p w:rsidR="00104A97" w:rsidRPr="0038696F" w:rsidRDefault="00104A97" w:rsidP="000B0F31">
            <w:pPr>
              <w:pStyle w:val="a6"/>
              <w:rPr>
                <w:rFonts w:eastAsia="Arial Unicode MS"/>
              </w:rPr>
            </w:pPr>
            <w:r w:rsidRPr="0038696F">
              <w:rPr>
                <w:rFonts w:eastAsia="Arial Unicode MS"/>
              </w:rPr>
              <w:t>Русский язык</w:t>
            </w:r>
          </w:p>
        </w:tc>
        <w:tc>
          <w:tcPr>
            <w:tcW w:w="2669" w:type="dxa"/>
          </w:tcPr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2  рабочие  тетради</w:t>
            </w:r>
          </w:p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</w:p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1 тетрадь для работ по развитию речи</w:t>
            </w:r>
          </w:p>
        </w:tc>
        <w:tc>
          <w:tcPr>
            <w:tcW w:w="2669" w:type="dxa"/>
          </w:tcPr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2  рабочие  тетради</w:t>
            </w:r>
          </w:p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  <w:r w:rsidRPr="0038696F">
              <w:rPr>
                <w:rStyle w:val="a4"/>
                <w:rFonts w:eastAsia="Arial Unicode MS"/>
              </w:rPr>
              <w:t xml:space="preserve"> (диктантов)</w:t>
            </w:r>
          </w:p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1 тетрадь для работ по развитию речи</w:t>
            </w:r>
          </w:p>
        </w:tc>
        <w:tc>
          <w:tcPr>
            <w:tcW w:w="2669" w:type="dxa"/>
          </w:tcPr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2  рабочие  тетради</w:t>
            </w:r>
          </w:p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</w:p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1 тетрадь для работ по развитию речи</w:t>
            </w:r>
          </w:p>
        </w:tc>
      </w:tr>
      <w:tr w:rsidR="00104A97" w:rsidRPr="0038696F" w:rsidTr="0038696F">
        <w:tc>
          <w:tcPr>
            <w:tcW w:w="2668" w:type="dxa"/>
          </w:tcPr>
          <w:p w:rsidR="00104A97" w:rsidRDefault="00104A97" w:rsidP="000B0F31">
            <w:pPr>
              <w:pStyle w:val="a6"/>
            </w:pPr>
            <w:r>
              <w:t>Литература</w:t>
            </w:r>
          </w:p>
        </w:tc>
        <w:tc>
          <w:tcPr>
            <w:tcW w:w="2669" w:type="dxa"/>
          </w:tcPr>
          <w:p w:rsidR="00104A97" w:rsidRPr="0038696F" w:rsidRDefault="00104A97" w:rsidP="000B0F31">
            <w:pPr>
              <w:pStyle w:val="a6"/>
              <w:rPr>
                <w:i/>
              </w:rPr>
            </w:pPr>
          </w:p>
        </w:tc>
        <w:tc>
          <w:tcPr>
            <w:tcW w:w="2669" w:type="dxa"/>
          </w:tcPr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1 рабочая тетрадь</w:t>
            </w:r>
          </w:p>
        </w:tc>
        <w:tc>
          <w:tcPr>
            <w:tcW w:w="2669" w:type="dxa"/>
          </w:tcPr>
          <w:p w:rsidR="00104A97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1 рабочая тетрадь</w:t>
            </w:r>
          </w:p>
          <w:p w:rsidR="00104A97" w:rsidRPr="0038696F" w:rsidRDefault="00104A97" w:rsidP="000B0F31">
            <w:pPr>
              <w:pStyle w:val="a6"/>
              <w:rPr>
                <w:i/>
              </w:rPr>
            </w:pPr>
            <w:r>
              <w:rPr>
                <w:rStyle w:val="a4"/>
              </w:rPr>
              <w:t>1 тетрадь для работ по развитию речи</w:t>
            </w:r>
          </w:p>
        </w:tc>
      </w:tr>
      <w:tr w:rsidR="00104A97" w:rsidRPr="0038696F" w:rsidTr="0038696F">
        <w:tc>
          <w:tcPr>
            <w:tcW w:w="2668" w:type="dxa"/>
          </w:tcPr>
          <w:p w:rsidR="00104A97" w:rsidRPr="000B0F31" w:rsidRDefault="00104A97" w:rsidP="000B0F31">
            <w:pPr>
              <w:pStyle w:val="a6"/>
              <w:rPr>
                <w:rStyle w:val="a5"/>
              </w:rPr>
            </w:pPr>
            <w:r>
              <w:t>Математика</w:t>
            </w:r>
          </w:p>
        </w:tc>
        <w:tc>
          <w:tcPr>
            <w:tcW w:w="2669" w:type="dxa"/>
          </w:tcPr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2  рабочие  тетради</w:t>
            </w:r>
          </w:p>
          <w:p w:rsidR="00104A97" w:rsidRDefault="00104A97" w:rsidP="000B0F31">
            <w:pPr>
              <w:pStyle w:val="a6"/>
            </w:pPr>
            <w:r w:rsidRPr="000B0F31">
              <w:rPr>
                <w:rStyle w:val="a4"/>
              </w:rPr>
              <w:t>1 тетрадь для контрольных работ</w:t>
            </w:r>
          </w:p>
        </w:tc>
        <w:tc>
          <w:tcPr>
            <w:tcW w:w="2669" w:type="dxa"/>
          </w:tcPr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2  рабочие  тетради</w:t>
            </w:r>
          </w:p>
          <w:p w:rsidR="00104A97" w:rsidRDefault="00104A97" w:rsidP="000B0F31">
            <w:pPr>
              <w:pStyle w:val="a6"/>
            </w:pPr>
            <w:r w:rsidRPr="000B0F31">
              <w:rPr>
                <w:rStyle w:val="a4"/>
              </w:rPr>
              <w:t>1 тетрадь для контрольных работ</w:t>
            </w:r>
          </w:p>
        </w:tc>
        <w:tc>
          <w:tcPr>
            <w:tcW w:w="2669" w:type="dxa"/>
          </w:tcPr>
          <w:p w:rsidR="00104A97" w:rsidRDefault="00104A97" w:rsidP="000B0F31">
            <w:pPr>
              <w:pStyle w:val="a6"/>
            </w:pPr>
          </w:p>
        </w:tc>
      </w:tr>
      <w:tr w:rsidR="00104A97" w:rsidRPr="0038696F" w:rsidTr="0038696F">
        <w:tc>
          <w:tcPr>
            <w:tcW w:w="2668" w:type="dxa"/>
          </w:tcPr>
          <w:p w:rsidR="00104A97" w:rsidRDefault="00104A97" w:rsidP="000B0F31">
            <w:pPr>
              <w:pStyle w:val="a6"/>
            </w:pPr>
            <w:r>
              <w:t>Алгебра</w:t>
            </w:r>
          </w:p>
        </w:tc>
        <w:tc>
          <w:tcPr>
            <w:tcW w:w="2669" w:type="dxa"/>
          </w:tcPr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</w:tc>
        <w:tc>
          <w:tcPr>
            <w:tcW w:w="2669" w:type="dxa"/>
          </w:tcPr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2  рабочие  тетради</w:t>
            </w: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</w:p>
        </w:tc>
        <w:tc>
          <w:tcPr>
            <w:tcW w:w="2669" w:type="dxa"/>
          </w:tcPr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2  рабочие  тетради</w:t>
            </w: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</w:p>
        </w:tc>
      </w:tr>
      <w:tr w:rsidR="00104A97" w:rsidRPr="0038696F" w:rsidTr="0038696F">
        <w:tc>
          <w:tcPr>
            <w:tcW w:w="2668" w:type="dxa"/>
          </w:tcPr>
          <w:p w:rsidR="00104A97" w:rsidRDefault="00104A97" w:rsidP="000B0F31">
            <w:pPr>
              <w:pStyle w:val="a6"/>
            </w:pPr>
            <w:r>
              <w:t>Геометрия</w:t>
            </w:r>
          </w:p>
        </w:tc>
        <w:tc>
          <w:tcPr>
            <w:tcW w:w="2669" w:type="dxa"/>
          </w:tcPr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</w:tc>
        <w:tc>
          <w:tcPr>
            <w:tcW w:w="2669" w:type="dxa"/>
          </w:tcPr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2  рабочие  тетради</w:t>
            </w: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</w:p>
        </w:tc>
        <w:tc>
          <w:tcPr>
            <w:tcW w:w="2669" w:type="dxa"/>
          </w:tcPr>
          <w:p w:rsidR="00104A97" w:rsidRPr="000B0F31" w:rsidRDefault="00104A97" w:rsidP="000B0F31">
            <w:pPr>
              <w:pStyle w:val="a6"/>
              <w:rPr>
                <w:rStyle w:val="a4"/>
              </w:rPr>
            </w:pPr>
            <w:r w:rsidRPr="000B0F31">
              <w:rPr>
                <w:rStyle w:val="a4"/>
              </w:rPr>
              <w:t>2  рабочие  тетради</w:t>
            </w: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</w:p>
        </w:tc>
      </w:tr>
      <w:tr w:rsidR="00104A97" w:rsidRPr="0038696F" w:rsidTr="0038696F">
        <w:tc>
          <w:tcPr>
            <w:tcW w:w="2668" w:type="dxa"/>
          </w:tcPr>
          <w:p w:rsidR="00104A97" w:rsidRPr="0038696F" w:rsidRDefault="00104A97" w:rsidP="000B0F31">
            <w:pPr>
              <w:pStyle w:val="a6"/>
              <w:rPr>
                <w:i/>
                <w:color w:val="000000"/>
                <w:spacing w:val="-23"/>
              </w:rPr>
            </w:pPr>
            <w:r w:rsidRPr="0038696F">
              <w:rPr>
                <w:rStyle w:val="a4"/>
                <w:i w:val="0"/>
              </w:rPr>
              <w:t>Иностранный язык</w:t>
            </w:r>
          </w:p>
        </w:tc>
        <w:tc>
          <w:tcPr>
            <w:tcW w:w="2669" w:type="dxa"/>
          </w:tcPr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</w:tc>
        <w:tc>
          <w:tcPr>
            <w:tcW w:w="2669" w:type="dxa"/>
          </w:tcPr>
          <w:p w:rsidR="00104A97" w:rsidRPr="0038696F" w:rsidRDefault="00104A97" w:rsidP="000B0F31">
            <w:pPr>
              <w:pStyle w:val="a6"/>
              <w:rPr>
                <w:i/>
              </w:rPr>
            </w:pPr>
            <w:r w:rsidRPr="0038696F">
              <w:rPr>
                <w:i/>
              </w:rPr>
              <w:t>1 рабочая тетрадь</w:t>
            </w:r>
          </w:p>
          <w:p w:rsidR="00104A97" w:rsidRPr="0038696F" w:rsidRDefault="00104A97" w:rsidP="000B0F31">
            <w:pPr>
              <w:pStyle w:val="a6"/>
              <w:rPr>
                <w:i/>
              </w:rPr>
            </w:pPr>
            <w:r w:rsidRPr="0038696F">
              <w:rPr>
                <w:i/>
              </w:rPr>
              <w:t>1 тетрадь для записи слов (словарь)</w:t>
            </w:r>
          </w:p>
        </w:tc>
        <w:tc>
          <w:tcPr>
            <w:tcW w:w="2669" w:type="dxa"/>
          </w:tcPr>
          <w:p w:rsidR="00104A97" w:rsidRPr="0038696F" w:rsidRDefault="00104A97" w:rsidP="000B0F31">
            <w:pPr>
              <w:pStyle w:val="a6"/>
              <w:rPr>
                <w:i/>
              </w:rPr>
            </w:pPr>
            <w:r w:rsidRPr="0038696F">
              <w:rPr>
                <w:i/>
              </w:rPr>
              <w:t>1 рабочая тетрадь</w:t>
            </w: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i/>
                <w:color w:val="000000"/>
                <w:spacing w:val="-23"/>
              </w:rPr>
            </w:pPr>
            <w:r w:rsidRPr="0038696F">
              <w:rPr>
                <w:i/>
              </w:rPr>
              <w:t>1 тетрадь для записи слов (словарь)</w:t>
            </w:r>
          </w:p>
        </w:tc>
      </w:tr>
      <w:tr w:rsidR="00104A97" w:rsidRPr="0038696F" w:rsidTr="0038696F">
        <w:tc>
          <w:tcPr>
            <w:tcW w:w="2668" w:type="dxa"/>
          </w:tcPr>
          <w:p w:rsidR="00104A97" w:rsidRDefault="00104A97" w:rsidP="000B0F31">
            <w:pPr>
              <w:pStyle w:val="a6"/>
            </w:pPr>
            <w:r>
              <w:t>Физика</w:t>
            </w:r>
          </w:p>
          <w:p w:rsidR="00104A97" w:rsidRDefault="00104A97" w:rsidP="000B0F31">
            <w:pPr>
              <w:pStyle w:val="a6"/>
            </w:pPr>
            <w:r>
              <w:t>Химия</w:t>
            </w:r>
          </w:p>
        </w:tc>
        <w:tc>
          <w:tcPr>
            <w:tcW w:w="2669" w:type="dxa"/>
          </w:tcPr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</w:tc>
        <w:tc>
          <w:tcPr>
            <w:tcW w:w="2669" w:type="dxa"/>
          </w:tcPr>
          <w:p w:rsidR="00104A97" w:rsidRPr="0038696F" w:rsidRDefault="00104A97" w:rsidP="000B0F31">
            <w:pPr>
              <w:pStyle w:val="a6"/>
              <w:rPr>
                <w:i/>
              </w:rPr>
            </w:pPr>
            <w:r w:rsidRPr="0038696F">
              <w:rPr>
                <w:i/>
              </w:rPr>
              <w:t>1 рабочая тетрадь</w:t>
            </w:r>
          </w:p>
          <w:p w:rsidR="00104A97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rStyle w:val="a4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</w:p>
        </w:tc>
        <w:tc>
          <w:tcPr>
            <w:tcW w:w="2669" w:type="dxa"/>
          </w:tcPr>
          <w:p w:rsidR="00104A97" w:rsidRPr="0038696F" w:rsidRDefault="00104A97" w:rsidP="000B0F31">
            <w:pPr>
              <w:pStyle w:val="a6"/>
              <w:rPr>
                <w:i/>
              </w:rPr>
            </w:pPr>
            <w:r w:rsidRPr="0038696F">
              <w:rPr>
                <w:i/>
              </w:rPr>
              <w:t>1 рабочая тетрадь</w:t>
            </w:r>
          </w:p>
          <w:p w:rsidR="00104A97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rStyle w:val="a4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  <w:r w:rsidRPr="000B0F31">
              <w:rPr>
                <w:rStyle w:val="a4"/>
              </w:rPr>
              <w:t>1 тетрадь для контрольных работ</w:t>
            </w:r>
          </w:p>
        </w:tc>
      </w:tr>
      <w:tr w:rsidR="00104A97" w:rsidRPr="0038696F" w:rsidTr="0038696F">
        <w:tc>
          <w:tcPr>
            <w:tcW w:w="2668" w:type="dxa"/>
          </w:tcPr>
          <w:p w:rsidR="00104A97" w:rsidRDefault="00104A97" w:rsidP="000B0F31">
            <w:pPr>
              <w:pStyle w:val="a6"/>
            </w:pPr>
            <w:r>
              <w:lastRenderedPageBreak/>
              <w:t>Окружающий мир</w:t>
            </w:r>
          </w:p>
        </w:tc>
        <w:tc>
          <w:tcPr>
            <w:tcW w:w="2669" w:type="dxa"/>
          </w:tcPr>
          <w:p w:rsidR="00104A97" w:rsidRPr="0038696F" w:rsidRDefault="00104A97" w:rsidP="00046036">
            <w:pPr>
              <w:pStyle w:val="a6"/>
              <w:rPr>
                <w:i/>
              </w:rPr>
            </w:pPr>
            <w:r w:rsidRPr="0038696F">
              <w:rPr>
                <w:i/>
              </w:rPr>
              <w:t>1 рабочая тетрадь</w:t>
            </w: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</w:tc>
        <w:tc>
          <w:tcPr>
            <w:tcW w:w="2669" w:type="dxa"/>
          </w:tcPr>
          <w:p w:rsidR="00104A97" w:rsidRPr="0038696F" w:rsidRDefault="00104A97" w:rsidP="000B0F31">
            <w:pPr>
              <w:pStyle w:val="a6"/>
              <w:rPr>
                <w:i/>
              </w:rPr>
            </w:pPr>
          </w:p>
        </w:tc>
        <w:tc>
          <w:tcPr>
            <w:tcW w:w="2669" w:type="dxa"/>
          </w:tcPr>
          <w:p w:rsidR="00104A97" w:rsidRPr="0038696F" w:rsidRDefault="00104A97" w:rsidP="000B0F31">
            <w:pPr>
              <w:pStyle w:val="a6"/>
              <w:rPr>
                <w:i/>
              </w:rPr>
            </w:pPr>
          </w:p>
        </w:tc>
      </w:tr>
      <w:tr w:rsidR="00104A97" w:rsidRPr="0038696F" w:rsidTr="0038696F">
        <w:tc>
          <w:tcPr>
            <w:tcW w:w="2668" w:type="dxa"/>
          </w:tcPr>
          <w:p w:rsidR="00104A97" w:rsidRDefault="00104A97" w:rsidP="000B0F31">
            <w:pPr>
              <w:pStyle w:val="a6"/>
            </w:pPr>
            <w:r>
              <w:t>Биология</w:t>
            </w:r>
          </w:p>
          <w:p w:rsidR="00104A97" w:rsidRDefault="00104A97" w:rsidP="000B0F31">
            <w:pPr>
              <w:pStyle w:val="a6"/>
            </w:pPr>
            <w:r>
              <w:t>География</w:t>
            </w:r>
          </w:p>
          <w:p w:rsidR="00104A97" w:rsidRDefault="00104A97" w:rsidP="000B0F31">
            <w:pPr>
              <w:pStyle w:val="a6"/>
            </w:pPr>
            <w:r>
              <w:t>История</w:t>
            </w:r>
          </w:p>
          <w:p w:rsidR="00104A97" w:rsidRDefault="00104A97" w:rsidP="000B0F31">
            <w:pPr>
              <w:pStyle w:val="a6"/>
            </w:pPr>
            <w:r>
              <w:t>Обществознание</w:t>
            </w:r>
          </w:p>
          <w:p w:rsidR="00104A97" w:rsidRDefault="00104A97" w:rsidP="000B0F31">
            <w:pPr>
              <w:pStyle w:val="a6"/>
            </w:pPr>
            <w:r>
              <w:t>ОБЖ</w:t>
            </w:r>
          </w:p>
          <w:p w:rsidR="00104A97" w:rsidRDefault="00104A97" w:rsidP="000B0F31">
            <w:pPr>
              <w:pStyle w:val="a6"/>
            </w:pPr>
            <w:r>
              <w:t>Технология</w:t>
            </w:r>
          </w:p>
          <w:p w:rsidR="00104A97" w:rsidRDefault="00104A97" w:rsidP="000B0F31">
            <w:pPr>
              <w:pStyle w:val="a6"/>
            </w:pPr>
            <w:r>
              <w:t>Черчение</w:t>
            </w:r>
          </w:p>
          <w:p w:rsidR="00104A97" w:rsidRDefault="00104A97" w:rsidP="000B0F31">
            <w:pPr>
              <w:pStyle w:val="a6"/>
            </w:pPr>
            <w:r>
              <w:t>Музыка</w:t>
            </w:r>
          </w:p>
          <w:p w:rsidR="00104A97" w:rsidRDefault="00104A97" w:rsidP="000B0F31">
            <w:pPr>
              <w:pStyle w:val="a6"/>
            </w:pPr>
            <w:r w:rsidRPr="0038696F">
              <w:rPr>
                <w:sz w:val="18"/>
              </w:rPr>
              <w:t>Другие предметы, включённые в учебный план</w:t>
            </w:r>
          </w:p>
        </w:tc>
        <w:tc>
          <w:tcPr>
            <w:tcW w:w="2669" w:type="dxa"/>
          </w:tcPr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  <w:p w:rsidR="00104A97" w:rsidRPr="0038696F" w:rsidRDefault="00104A97" w:rsidP="00046036">
            <w:pPr>
              <w:pStyle w:val="a6"/>
              <w:rPr>
                <w:i/>
              </w:rPr>
            </w:pPr>
            <w:r w:rsidRPr="0038696F">
              <w:rPr>
                <w:i/>
              </w:rPr>
              <w:t>1 рабочая тетрадь</w:t>
            </w: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  <w:p w:rsidR="00104A97" w:rsidRPr="0038696F" w:rsidRDefault="00104A97" w:rsidP="00046036">
            <w:pPr>
              <w:pStyle w:val="a6"/>
              <w:rPr>
                <w:i/>
              </w:rPr>
            </w:pPr>
            <w:r w:rsidRPr="0038696F">
              <w:rPr>
                <w:i/>
              </w:rPr>
              <w:t>1 рабочая тетрадь</w:t>
            </w: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  <w:p w:rsidR="00104A97" w:rsidRPr="0038696F" w:rsidRDefault="00104A97" w:rsidP="0038696F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pacing w:val="-23"/>
              </w:rPr>
            </w:pPr>
          </w:p>
        </w:tc>
        <w:tc>
          <w:tcPr>
            <w:tcW w:w="2669" w:type="dxa"/>
          </w:tcPr>
          <w:p w:rsidR="00104A97" w:rsidRPr="0038696F" w:rsidRDefault="00104A97" w:rsidP="00046036">
            <w:pPr>
              <w:pStyle w:val="a6"/>
              <w:rPr>
                <w:i/>
              </w:rPr>
            </w:pPr>
            <w:r w:rsidRPr="0038696F">
              <w:rPr>
                <w:i/>
              </w:rPr>
              <w:t>1 рабочая тетрадь</w:t>
            </w:r>
          </w:p>
          <w:p w:rsidR="00104A97" w:rsidRPr="0038696F" w:rsidRDefault="00104A97" w:rsidP="000B0F31">
            <w:pPr>
              <w:pStyle w:val="a6"/>
              <w:rPr>
                <w:i/>
              </w:rPr>
            </w:pPr>
          </w:p>
        </w:tc>
        <w:tc>
          <w:tcPr>
            <w:tcW w:w="2669" w:type="dxa"/>
          </w:tcPr>
          <w:p w:rsidR="00104A97" w:rsidRPr="0038696F" w:rsidRDefault="00104A97" w:rsidP="00046036">
            <w:pPr>
              <w:pStyle w:val="a6"/>
              <w:rPr>
                <w:i/>
              </w:rPr>
            </w:pPr>
            <w:r w:rsidRPr="0038696F">
              <w:rPr>
                <w:i/>
              </w:rPr>
              <w:t>1 рабочая тетрадь</w:t>
            </w:r>
          </w:p>
          <w:p w:rsidR="00104A97" w:rsidRPr="0038696F" w:rsidRDefault="00104A97" w:rsidP="000B0F31">
            <w:pPr>
              <w:pStyle w:val="a6"/>
              <w:rPr>
                <w:i/>
              </w:rPr>
            </w:pPr>
          </w:p>
        </w:tc>
      </w:tr>
    </w:tbl>
    <w:p w:rsidR="00104A97" w:rsidRPr="00AD0275" w:rsidRDefault="00104A97" w:rsidP="002B379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59" w:lineRule="exact"/>
        <w:ind w:left="389"/>
        <w:rPr>
          <w:color w:val="000000"/>
          <w:spacing w:val="-23"/>
        </w:rPr>
      </w:pPr>
    </w:p>
    <w:p w:rsidR="00104A97" w:rsidRDefault="00104A97" w:rsidP="004F501D">
      <w:pPr>
        <w:jc w:val="center"/>
        <w:rPr>
          <w:b/>
        </w:rPr>
      </w:pPr>
    </w:p>
    <w:p w:rsidR="00104A97" w:rsidRPr="00AD0275" w:rsidRDefault="00104A97" w:rsidP="004F501D">
      <w:pPr>
        <w:jc w:val="center"/>
        <w:rPr>
          <w:b/>
        </w:rPr>
      </w:pPr>
      <w:r w:rsidRPr="00AD0275">
        <w:rPr>
          <w:b/>
          <w:lang w:val="en-US"/>
        </w:rPr>
        <w:t>III</w:t>
      </w:r>
      <w:r w:rsidRPr="00AD0275">
        <w:rPr>
          <w:b/>
        </w:rPr>
        <w:t xml:space="preserve">. </w:t>
      </w:r>
      <w:r>
        <w:rPr>
          <w:b/>
        </w:rPr>
        <w:t>Требования к оформлению и ведению тетрадей.</w:t>
      </w:r>
    </w:p>
    <w:p w:rsidR="00104A97" w:rsidRDefault="00104A97" w:rsidP="00CC1A38">
      <w:pPr>
        <w:pStyle w:val="a6"/>
        <w:numPr>
          <w:ilvl w:val="0"/>
          <w:numId w:val="2"/>
        </w:numPr>
      </w:pPr>
      <w:r>
        <w:t>Обучающиеся пользуются стандартными тетрадями, состоящими из 12-18 листов, общие тетради могут использоваться лишь в 8-11 классах на уроках по учебным дисциплинам, при изучении которых необходимо выполнение больших по объёму работ.</w:t>
      </w:r>
    </w:p>
    <w:p w:rsidR="00104A97" w:rsidRDefault="00104A97" w:rsidP="00CC1A38">
      <w:pPr>
        <w:pStyle w:val="a6"/>
        <w:numPr>
          <w:ilvl w:val="0"/>
          <w:numId w:val="2"/>
        </w:numPr>
      </w:pPr>
      <w:r>
        <w:t>Тетрадь по  предмету должна иметь аккуратный внешний вид, в обложке. На титульном листе (обложке) делается следующая запись:</w:t>
      </w:r>
    </w:p>
    <w:p w:rsidR="00104A97" w:rsidRDefault="00104A97" w:rsidP="000542EA">
      <w:pPr>
        <w:pStyle w:val="a6"/>
        <w:ind w:left="720"/>
        <w:jc w:val="center"/>
      </w:pPr>
    </w:p>
    <w:p w:rsidR="00104A97" w:rsidRDefault="00104A97" w:rsidP="000542EA">
      <w:pPr>
        <w:pStyle w:val="a6"/>
        <w:ind w:left="720"/>
        <w:jc w:val="center"/>
      </w:pPr>
      <w:r>
        <w:t>Тетрадь</w:t>
      </w:r>
    </w:p>
    <w:p w:rsidR="00104A97" w:rsidRDefault="00104A97" w:rsidP="000542EA">
      <w:pPr>
        <w:pStyle w:val="a6"/>
        <w:ind w:left="720"/>
        <w:jc w:val="center"/>
      </w:pPr>
      <w:r>
        <w:t>для работ по (название предмета)</w:t>
      </w:r>
    </w:p>
    <w:p w:rsidR="00104A97" w:rsidRDefault="00D266EF" w:rsidP="000542EA">
      <w:pPr>
        <w:pStyle w:val="a6"/>
        <w:ind w:left="720"/>
        <w:jc w:val="center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 xml:space="preserve">) 9 класса </w:t>
      </w:r>
    </w:p>
    <w:p w:rsidR="00104A97" w:rsidRDefault="00D266EF" w:rsidP="000542EA">
      <w:pPr>
        <w:pStyle w:val="a6"/>
        <w:ind w:left="720"/>
        <w:jc w:val="center"/>
      </w:pPr>
      <w:r>
        <w:t>М</w:t>
      </w:r>
      <w:r w:rsidR="00104A97">
        <w:t>ОУ</w:t>
      </w:r>
      <w:r>
        <w:t xml:space="preserve"> «</w:t>
      </w:r>
      <w:r w:rsidR="00104A97">
        <w:t xml:space="preserve"> СОШ № </w:t>
      </w:r>
      <w:r>
        <w:t>10» п. Светлогорск</w:t>
      </w:r>
    </w:p>
    <w:p w:rsidR="00104A97" w:rsidRDefault="00104A97" w:rsidP="000542EA">
      <w:pPr>
        <w:pStyle w:val="a6"/>
        <w:ind w:left="720"/>
        <w:jc w:val="center"/>
      </w:pPr>
      <w:proofErr w:type="gramStart"/>
      <w:r>
        <w:t>Ф.И. (полностью, в род.</w:t>
      </w:r>
      <w:proofErr w:type="gramEnd"/>
      <w:r>
        <w:t xml:space="preserve"> П.)</w:t>
      </w:r>
    </w:p>
    <w:p w:rsidR="00104A97" w:rsidRDefault="00104A97" w:rsidP="000542EA">
      <w:pPr>
        <w:pStyle w:val="a6"/>
        <w:ind w:left="720"/>
        <w:jc w:val="center"/>
      </w:pPr>
    </w:p>
    <w:p w:rsidR="00104A97" w:rsidRDefault="00104A97" w:rsidP="000542EA">
      <w:pPr>
        <w:pStyle w:val="a6"/>
        <w:ind w:left="720"/>
        <w:jc w:val="both"/>
      </w:pPr>
      <w:r>
        <w:t>На титульном листе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104A97" w:rsidRDefault="00104A97" w:rsidP="00CC1A38">
      <w:pPr>
        <w:pStyle w:val="a6"/>
        <w:numPr>
          <w:ilvl w:val="0"/>
          <w:numId w:val="2"/>
        </w:numPr>
        <w:jc w:val="both"/>
      </w:pPr>
      <w:proofErr w:type="gramStart"/>
      <w:r>
        <w:t>При выполнении работ обучающимся не разрешается писать на полях,  за исключением пометок во время записи лекций в старших классах.</w:t>
      </w:r>
      <w:proofErr w:type="gramEnd"/>
      <w:r>
        <w:t xml:space="preserve"> Обязательным является соблюдение правила «красной» строки в тетрадях по всем предметам.</w:t>
      </w:r>
    </w:p>
    <w:p w:rsidR="00104A97" w:rsidRDefault="00104A97" w:rsidP="00CC1A38">
      <w:pPr>
        <w:pStyle w:val="a6"/>
        <w:numPr>
          <w:ilvl w:val="0"/>
          <w:numId w:val="2"/>
        </w:numPr>
        <w:jc w:val="both"/>
      </w:pPr>
      <w:r>
        <w:t>Дата выполнения работы записывается в строку арабскими цифрами и названием месяца в тетрадях по математике в 1-6 классах, пропись – в тетрадях по русскому языку, цифрами на полях или строке в тетрадях по остальным предметам.</w:t>
      </w:r>
    </w:p>
    <w:p w:rsidR="00104A97" w:rsidRDefault="00104A97" w:rsidP="00CC1A38">
      <w:pPr>
        <w:pStyle w:val="a6"/>
        <w:numPr>
          <w:ilvl w:val="0"/>
          <w:numId w:val="2"/>
        </w:numPr>
        <w:jc w:val="both"/>
      </w:pPr>
      <w:r>
        <w:t>Размер полей в тетрадях устанавливается учителем, исходя из специфики письменных работ по учебному предмету.</w:t>
      </w:r>
    </w:p>
    <w:p w:rsidR="00104A97" w:rsidRDefault="00104A97" w:rsidP="00CC1A38">
      <w:pPr>
        <w:pStyle w:val="a6"/>
        <w:numPr>
          <w:ilvl w:val="0"/>
          <w:numId w:val="2"/>
        </w:numPr>
        <w:jc w:val="both"/>
      </w:pPr>
      <w:proofErr w:type="gramStart"/>
      <w:r>
        <w:t>На каждом уроке в тетрадях следует записывать его тему, а на уроках по русскому языку, математике, алгебре и геометрии – указывать вид выполняемой работы (классная, домашняя, самостоятельная, диктант, изложение, сочинение, упражнение и т.п. – без сокращения.</w:t>
      </w:r>
      <w:proofErr w:type="gramEnd"/>
    </w:p>
    <w:p w:rsidR="00104A97" w:rsidRDefault="00104A97" w:rsidP="00CC1A38">
      <w:pPr>
        <w:pStyle w:val="a6"/>
        <w:numPr>
          <w:ilvl w:val="0"/>
          <w:numId w:val="2"/>
        </w:numPr>
        <w:jc w:val="both"/>
      </w:pPr>
      <w:r>
        <w:t>При выполнении заданий в тетрадях обучающиеся должны указывать номер упражнения, задачи, вопроса.</w:t>
      </w:r>
    </w:p>
    <w:p w:rsidR="00104A97" w:rsidRDefault="00104A97" w:rsidP="00CC1A38">
      <w:pPr>
        <w:pStyle w:val="a6"/>
        <w:numPr>
          <w:ilvl w:val="0"/>
          <w:numId w:val="2"/>
        </w:numPr>
        <w:jc w:val="both"/>
      </w:pPr>
      <w:r>
        <w:t>Устанавливается следующий пропу</w:t>
      </w:r>
      <w:proofErr w:type="gramStart"/>
      <w:r>
        <w:t>ск стр</w:t>
      </w:r>
      <w:proofErr w:type="gramEnd"/>
      <w:r>
        <w:t>очек и клеток в тетрадях:</w:t>
      </w:r>
    </w:p>
    <w:p w:rsidR="00104A97" w:rsidRDefault="00104A97" w:rsidP="00CC1A38">
      <w:pPr>
        <w:pStyle w:val="a6"/>
        <w:numPr>
          <w:ilvl w:val="0"/>
          <w:numId w:val="3"/>
        </w:numPr>
        <w:jc w:val="both"/>
      </w:pPr>
      <w:r w:rsidRPr="000542EA">
        <w:rPr>
          <w:b/>
        </w:rPr>
        <w:t>по математике (алгебре, геометрии)</w:t>
      </w:r>
      <w:r>
        <w:t xml:space="preserve"> </w:t>
      </w:r>
    </w:p>
    <w:p w:rsidR="00104A97" w:rsidRDefault="00104A97" w:rsidP="00CC1A38">
      <w:pPr>
        <w:pStyle w:val="a6"/>
        <w:numPr>
          <w:ilvl w:val="0"/>
          <w:numId w:val="4"/>
        </w:numPr>
        <w:jc w:val="both"/>
      </w:pPr>
      <w:r>
        <w:t>начинать писать в самой верхней полной клетке,</w:t>
      </w:r>
    </w:p>
    <w:p w:rsidR="00104A97" w:rsidRDefault="00104A97" w:rsidP="00CC1A38">
      <w:pPr>
        <w:pStyle w:val="a6"/>
        <w:numPr>
          <w:ilvl w:val="0"/>
          <w:numId w:val="4"/>
        </w:numPr>
        <w:jc w:val="both"/>
      </w:pPr>
      <w:r>
        <w:t xml:space="preserve"> между разными заданиями пропускать 2 клетки, </w:t>
      </w:r>
    </w:p>
    <w:p w:rsidR="00104A97" w:rsidRDefault="00104A97" w:rsidP="00CC1A38">
      <w:pPr>
        <w:pStyle w:val="a6"/>
        <w:numPr>
          <w:ilvl w:val="0"/>
          <w:numId w:val="4"/>
        </w:numPr>
        <w:jc w:val="both"/>
      </w:pPr>
      <w:r>
        <w:t xml:space="preserve">между домашней и классной работами – 4 клетки, </w:t>
      </w:r>
    </w:p>
    <w:p w:rsidR="00104A97" w:rsidRDefault="00104A97" w:rsidP="00CC1A38">
      <w:pPr>
        <w:pStyle w:val="a6"/>
        <w:numPr>
          <w:ilvl w:val="0"/>
          <w:numId w:val="4"/>
        </w:numPr>
        <w:jc w:val="both"/>
      </w:pPr>
      <w:r>
        <w:t>между датой и заголовком работы – 2 клетки;</w:t>
      </w:r>
    </w:p>
    <w:p w:rsidR="00104A97" w:rsidRDefault="00104A97" w:rsidP="00CC1A38">
      <w:pPr>
        <w:pStyle w:val="a6"/>
        <w:numPr>
          <w:ilvl w:val="0"/>
          <w:numId w:val="3"/>
        </w:numPr>
        <w:jc w:val="both"/>
        <w:rPr>
          <w:b/>
        </w:rPr>
      </w:pPr>
      <w:r w:rsidRPr="000542EA">
        <w:rPr>
          <w:b/>
        </w:rPr>
        <w:t>по русскому языку (литературе)</w:t>
      </w:r>
    </w:p>
    <w:p w:rsidR="00104A97" w:rsidRPr="000542EA" w:rsidRDefault="00104A97" w:rsidP="00CC1A38">
      <w:pPr>
        <w:pStyle w:val="a6"/>
        <w:numPr>
          <w:ilvl w:val="0"/>
          <w:numId w:val="5"/>
        </w:numPr>
        <w:jc w:val="both"/>
      </w:pPr>
      <w:r w:rsidRPr="000542EA">
        <w:t>не пропускаются строчки внутри одной работы,</w:t>
      </w:r>
    </w:p>
    <w:p w:rsidR="00104A97" w:rsidRPr="000542EA" w:rsidRDefault="00104A97" w:rsidP="00CC1A38">
      <w:pPr>
        <w:pStyle w:val="a6"/>
        <w:numPr>
          <w:ilvl w:val="0"/>
          <w:numId w:val="5"/>
        </w:numPr>
        <w:jc w:val="both"/>
        <w:rPr>
          <w:b/>
        </w:rPr>
      </w:pPr>
      <w:r>
        <w:t>между домашней и классной работами пропускают 2 строчки,</w:t>
      </w:r>
    </w:p>
    <w:p w:rsidR="00104A97" w:rsidRPr="000542EA" w:rsidRDefault="00104A97" w:rsidP="00CC1A38">
      <w:pPr>
        <w:pStyle w:val="a6"/>
        <w:numPr>
          <w:ilvl w:val="0"/>
          <w:numId w:val="5"/>
        </w:numPr>
        <w:jc w:val="both"/>
        <w:rPr>
          <w:b/>
        </w:rPr>
      </w:pPr>
      <w:r>
        <w:t>текст каждой новой работы начинается с красной строки на той же странице тетради, на которой написаны дата и наименование работы.</w:t>
      </w:r>
    </w:p>
    <w:p w:rsidR="00104A97" w:rsidRPr="00553A6B" w:rsidRDefault="00104A97" w:rsidP="00CC1A38">
      <w:pPr>
        <w:pStyle w:val="a6"/>
        <w:numPr>
          <w:ilvl w:val="0"/>
          <w:numId w:val="2"/>
        </w:numPr>
        <w:jc w:val="both"/>
        <w:rPr>
          <w:b/>
        </w:rPr>
      </w:pPr>
      <w:r>
        <w:t xml:space="preserve">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 в тетрадях, в тетрадях по русскому языку записывается только вид работы, например: диктант. </w:t>
      </w:r>
    </w:p>
    <w:p w:rsidR="00104A97" w:rsidRPr="00553A6B" w:rsidRDefault="00104A97" w:rsidP="00CC1A38">
      <w:pPr>
        <w:pStyle w:val="a6"/>
        <w:numPr>
          <w:ilvl w:val="0"/>
          <w:numId w:val="2"/>
        </w:numPr>
        <w:jc w:val="both"/>
        <w:rPr>
          <w:b/>
        </w:rPr>
      </w:pPr>
      <w:r>
        <w:lastRenderedPageBreak/>
        <w:t>Обучающиеся ведут записи в тетрадях только синей (фиолетовой) пастой. Черная или зелёная паста (карандаш) могут быть использованы при подчёркивании, составлении графика и выделении темы урока. Обучающимся запрещается писать в тетрадях красной пастой и пользоваться корректором.</w:t>
      </w:r>
    </w:p>
    <w:p w:rsidR="00104A97" w:rsidRDefault="00104A97" w:rsidP="00553A6B">
      <w:pPr>
        <w:pStyle w:val="a6"/>
        <w:ind w:left="720"/>
        <w:jc w:val="both"/>
      </w:pPr>
    </w:p>
    <w:p w:rsidR="00104A97" w:rsidRPr="00553A6B" w:rsidRDefault="00104A97" w:rsidP="00553A6B">
      <w:pPr>
        <w:pStyle w:val="a6"/>
        <w:ind w:left="720"/>
        <w:rPr>
          <w:b/>
        </w:rPr>
      </w:pPr>
      <w:proofErr w:type="gramStart"/>
      <w:r w:rsidRPr="00AD0275">
        <w:rPr>
          <w:b/>
          <w:lang w:val="en-US"/>
        </w:rPr>
        <w:t>IY</w:t>
      </w:r>
      <w:r w:rsidRPr="00AD0275">
        <w:rPr>
          <w:b/>
        </w:rPr>
        <w:t>.</w:t>
      </w:r>
      <w:proofErr w:type="gramEnd"/>
      <w:r w:rsidRPr="00AD0275">
        <w:rPr>
          <w:b/>
        </w:rPr>
        <w:t xml:space="preserve">  </w:t>
      </w:r>
      <w:r w:rsidRPr="00553A6B">
        <w:rPr>
          <w:b/>
        </w:rPr>
        <w:t>Требования к количеству контрольных работ</w:t>
      </w:r>
    </w:p>
    <w:p w:rsidR="00104A97" w:rsidRPr="00AD0275" w:rsidRDefault="00104A97" w:rsidP="00553A6B">
      <w:pPr>
        <w:jc w:val="center"/>
        <w:rPr>
          <w:b/>
        </w:rPr>
      </w:pPr>
    </w:p>
    <w:p w:rsidR="00104A97" w:rsidRPr="004C7806" w:rsidRDefault="00104A97" w:rsidP="00CC1A38">
      <w:pPr>
        <w:pStyle w:val="a7"/>
        <w:numPr>
          <w:ilvl w:val="0"/>
          <w:numId w:val="6"/>
        </w:numPr>
        <w:shd w:val="clear" w:color="auto" w:fill="FFFFFF"/>
        <w:spacing w:line="266" w:lineRule="exact"/>
        <w:jc w:val="both"/>
        <w:rPr>
          <w:color w:val="000000"/>
          <w:spacing w:val="-7"/>
        </w:rPr>
      </w:pPr>
      <w:r w:rsidRPr="004C7806">
        <w:rPr>
          <w:color w:val="000000"/>
          <w:spacing w:val="-7"/>
        </w:rPr>
        <w:t>Устанавливается следующее максимальное количество контрольных работ, которое может быть выполнено обучающимися в год в зависимости от класса:</w:t>
      </w:r>
    </w:p>
    <w:p w:rsidR="00104A97" w:rsidRDefault="00104A97" w:rsidP="00766CC6">
      <w:pPr>
        <w:pStyle w:val="a7"/>
        <w:shd w:val="clear" w:color="auto" w:fill="FFFFFF"/>
        <w:spacing w:line="266" w:lineRule="exact"/>
        <w:ind w:left="1440"/>
        <w:jc w:val="both"/>
        <w:rPr>
          <w:color w:val="000000"/>
          <w:spacing w:val="-7"/>
        </w:rPr>
      </w:pPr>
    </w:p>
    <w:p w:rsidR="00104A97" w:rsidRDefault="00104A97" w:rsidP="00CC1A38">
      <w:pPr>
        <w:pStyle w:val="a7"/>
        <w:numPr>
          <w:ilvl w:val="0"/>
          <w:numId w:val="3"/>
        </w:numPr>
        <w:shd w:val="clear" w:color="auto" w:fill="FFFFFF"/>
        <w:spacing w:line="266" w:lineRule="exact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В начальных классах</w:t>
      </w:r>
    </w:p>
    <w:p w:rsidR="00104A97" w:rsidRPr="00CA3F34" w:rsidRDefault="00104A97" w:rsidP="00766CC6">
      <w:pPr>
        <w:pStyle w:val="a7"/>
        <w:shd w:val="clear" w:color="auto" w:fill="FFFFFF"/>
        <w:spacing w:line="266" w:lineRule="exact"/>
        <w:ind w:left="1440"/>
        <w:jc w:val="both"/>
        <w:rPr>
          <w:color w:val="000000"/>
          <w:spacing w:val="-7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6"/>
        <w:gridCol w:w="2070"/>
        <w:gridCol w:w="2071"/>
        <w:gridCol w:w="2080"/>
        <w:gridCol w:w="2080"/>
      </w:tblGrid>
      <w:tr w:rsidR="00104A97" w:rsidTr="007A44FD"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Название предмета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 xml:space="preserve">1 класс 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2 класс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3 класс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4 класс</w:t>
            </w:r>
          </w:p>
        </w:tc>
      </w:tr>
      <w:tr w:rsidR="00104A97" w:rsidTr="007A44FD"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Русский язык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Диктанты - 6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Диктанты – 12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Диктанты – 11</w:t>
            </w:r>
          </w:p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Изложение - 1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Диктанты – 11</w:t>
            </w:r>
          </w:p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Изложение - 2</w:t>
            </w:r>
          </w:p>
        </w:tc>
      </w:tr>
      <w:tr w:rsidR="00104A97" w:rsidTr="007A44FD"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Математика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6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12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12</w:t>
            </w: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14</w:t>
            </w:r>
          </w:p>
        </w:tc>
      </w:tr>
      <w:tr w:rsidR="00104A97" w:rsidTr="007A44FD"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</w:p>
        </w:tc>
        <w:tc>
          <w:tcPr>
            <w:tcW w:w="2135" w:type="dxa"/>
          </w:tcPr>
          <w:p w:rsidR="00104A97" w:rsidRPr="007A44FD" w:rsidRDefault="00104A97" w:rsidP="007A44FD">
            <w:pPr>
              <w:spacing w:line="266" w:lineRule="exact"/>
              <w:jc w:val="both"/>
              <w:rPr>
                <w:color w:val="000000"/>
                <w:spacing w:val="-1"/>
              </w:rPr>
            </w:pPr>
          </w:p>
        </w:tc>
      </w:tr>
    </w:tbl>
    <w:p w:rsidR="00104A97" w:rsidRDefault="00104A97" w:rsidP="00D243F5">
      <w:pPr>
        <w:shd w:val="clear" w:color="auto" w:fill="FFFFFF"/>
        <w:spacing w:line="266" w:lineRule="exact"/>
        <w:ind w:left="28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:rsidR="00104A97" w:rsidRDefault="00104A97" w:rsidP="00CC1A38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266" w:lineRule="exac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основной школе</w:t>
      </w:r>
    </w:p>
    <w:p w:rsidR="00104A97" w:rsidRPr="00CA3F34" w:rsidRDefault="00104A97" w:rsidP="00766CC6">
      <w:pPr>
        <w:pStyle w:val="a7"/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line="266" w:lineRule="exact"/>
        <w:ind w:left="1440"/>
        <w:jc w:val="both"/>
        <w:rPr>
          <w:color w:val="000000"/>
          <w:sz w:val="23"/>
          <w:szCs w:val="23"/>
        </w:rPr>
      </w:pPr>
    </w:p>
    <w:tbl>
      <w:tblPr>
        <w:tblW w:w="10515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2"/>
        <w:gridCol w:w="1609"/>
        <w:gridCol w:w="1701"/>
        <w:gridCol w:w="1701"/>
        <w:gridCol w:w="1701"/>
        <w:gridCol w:w="1701"/>
      </w:tblGrid>
      <w:tr w:rsidR="00104A97" w:rsidTr="007A44FD">
        <w:tc>
          <w:tcPr>
            <w:tcW w:w="2102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Название предмета</w:t>
            </w:r>
          </w:p>
        </w:tc>
        <w:tc>
          <w:tcPr>
            <w:tcW w:w="1609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5 класс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6 класс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7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7" w:rsidRPr="007A44FD" w:rsidRDefault="00104A97">
            <w:pPr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9 класс</w:t>
            </w:r>
          </w:p>
        </w:tc>
      </w:tr>
      <w:tr w:rsidR="00104A97" w:rsidTr="007A44FD">
        <w:tc>
          <w:tcPr>
            <w:tcW w:w="2102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pacing w:val="-1"/>
              </w:rPr>
              <w:t>Русский язык</w:t>
            </w:r>
          </w:p>
        </w:tc>
        <w:tc>
          <w:tcPr>
            <w:tcW w:w="1609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Диктанты – 6</w:t>
            </w:r>
          </w:p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Изложение- 2</w:t>
            </w:r>
          </w:p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pacing w:val="-1"/>
              </w:rPr>
              <w:t>Сочинение -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z w:val="23"/>
                <w:szCs w:val="23"/>
              </w:rPr>
              <w:t>Диктанты - 6</w:t>
            </w:r>
            <w:r w:rsidRPr="007A44FD">
              <w:rPr>
                <w:color w:val="000000"/>
                <w:spacing w:val="-1"/>
              </w:rPr>
              <w:t xml:space="preserve"> Изложение- 4</w:t>
            </w:r>
          </w:p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pacing w:val="-1"/>
              </w:rPr>
              <w:t>Сочинение-2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Диктанты - 4</w:t>
            </w:r>
          </w:p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Изложение- 3</w:t>
            </w:r>
          </w:p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pacing w:val="-1"/>
              </w:rPr>
              <w:t>Сочинение - 3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pacing w:val="-1"/>
              </w:rPr>
            </w:pPr>
            <w:r w:rsidRPr="007A44FD">
              <w:rPr>
                <w:color w:val="000000"/>
                <w:sz w:val="23"/>
                <w:szCs w:val="23"/>
              </w:rPr>
              <w:t>Диктанты - 4</w:t>
            </w:r>
            <w:r w:rsidRPr="007A44FD">
              <w:rPr>
                <w:color w:val="000000"/>
                <w:spacing w:val="-1"/>
              </w:rPr>
              <w:t xml:space="preserve"> Изложение- 4</w:t>
            </w:r>
          </w:p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pacing w:val="-1"/>
              </w:rPr>
              <w:t>Сочинение - 4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7" w:rsidRPr="007A44FD" w:rsidRDefault="00104A97">
            <w:pPr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Диктанты - 4</w:t>
            </w:r>
          </w:p>
          <w:p w:rsidR="00104A97" w:rsidRPr="007A44FD" w:rsidRDefault="00104A97">
            <w:pPr>
              <w:rPr>
                <w:color w:val="000000"/>
                <w:spacing w:val="-1"/>
              </w:rPr>
            </w:pPr>
            <w:r w:rsidRPr="007A44FD">
              <w:rPr>
                <w:color w:val="000000"/>
                <w:spacing w:val="-1"/>
              </w:rPr>
              <w:t>Изложение- 4</w:t>
            </w:r>
          </w:p>
          <w:p w:rsidR="00104A97" w:rsidRPr="007A44FD" w:rsidRDefault="00104A97">
            <w:pPr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pacing w:val="-1"/>
              </w:rPr>
              <w:t>Сочинение - 4</w:t>
            </w:r>
          </w:p>
        </w:tc>
      </w:tr>
      <w:tr w:rsidR="00104A97" w:rsidTr="007A44FD">
        <w:tc>
          <w:tcPr>
            <w:tcW w:w="2102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609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7" w:rsidRPr="007A44FD" w:rsidRDefault="00104A97">
            <w:pPr>
              <w:rPr>
                <w:color w:val="000000"/>
                <w:sz w:val="23"/>
                <w:szCs w:val="23"/>
              </w:rPr>
            </w:pPr>
          </w:p>
        </w:tc>
      </w:tr>
      <w:tr w:rsidR="00104A97" w:rsidTr="007A44FD">
        <w:tc>
          <w:tcPr>
            <w:tcW w:w="2102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1609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7" w:rsidRPr="007A44FD" w:rsidRDefault="00104A97">
            <w:pPr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9</w:t>
            </w:r>
          </w:p>
        </w:tc>
      </w:tr>
      <w:tr w:rsidR="00104A97" w:rsidTr="007A44FD">
        <w:tc>
          <w:tcPr>
            <w:tcW w:w="2102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1609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7" w:rsidRPr="007A44FD" w:rsidRDefault="00104A97">
            <w:pPr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5</w:t>
            </w:r>
          </w:p>
        </w:tc>
      </w:tr>
      <w:tr w:rsidR="00104A97" w:rsidTr="007A44FD">
        <w:tc>
          <w:tcPr>
            <w:tcW w:w="2102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1609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7" w:rsidRPr="007A44FD" w:rsidRDefault="00104A97">
            <w:pPr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4</w:t>
            </w:r>
          </w:p>
        </w:tc>
      </w:tr>
      <w:tr w:rsidR="00104A97" w:rsidTr="007A44FD">
        <w:tc>
          <w:tcPr>
            <w:tcW w:w="2102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1609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7" w:rsidRPr="007A44FD" w:rsidRDefault="00104A97">
            <w:pPr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4</w:t>
            </w:r>
          </w:p>
        </w:tc>
      </w:tr>
      <w:tr w:rsidR="00104A97" w:rsidTr="007A44FD">
        <w:tc>
          <w:tcPr>
            <w:tcW w:w="2102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Иностранный язык</w:t>
            </w:r>
          </w:p>
        </w:tc>
        <w:tc>
          <w:tcPr>
            <w:tcW w:w="1609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104A97" w:rsidRPr="007A44FD" w:rsidRDefault="00104A97" w:rsidP="007A44FD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7" w:rsidRPr="007A44FD" w:rsidRDefault="00104A97">
            <w:pPr>
              <w:rPr>
                <w:color w:val="000000"/>
                <w:sz w:val="23"/>
                <w:szCs w:val="23"/>
              </w:rPr>
            </w:pPr>
            <w:r w:rsidRPr="007A44FD">
              <w:rPr>
                <w:color w:val="000000"/>
                <w:sz w:val="23"/>
                <w:szCs w:val="23"/>
              </w:rPr>
              <w:t>4</w:t>
            </w:r>
          </w:p>
        </w:tc>
      </w:tr>
    </w:tbl>
    <w:p w:rsidR="00104A97" w:rsidRDefault="00104A97" w:rsidP="00A867E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line="266" w:lineRule="exact"/>
        <w:ind w:left="225"/>
        <w:jc w:val="both"/>
        <w:rPr>
          <w:color w:val="000000"/>
          <w:sz w:val="23"/>
          <w:szCs w:val="23"/>
        </w:rPr>
      </w:pPr>
    </w:p>
    <w:p w:rsidR="00104A97" w:rsidRDefault="00104A97" w:rsidP="00CC1A38">
      <w:pPr>
        <w:pStyle w:val="a7"/>
        <w:numPr>
          <w:ilvl w:val="0"/>
          <w:numId w:val="3"/>
        </w:numPr>
        <w:jc w:val="both"/>
        <w:rPr>
          <w:b/>
        </w:rPr>
      </w:pPr>
      <w:r>
        <w:rPr>
          <w:b/>
        </w:rPr>
        <w:t>В старшей школе</w:t>
      </w:r>
    </w:p>
    <w:p w:rsidR="00104A97" w:rsidRDefault="00104A97" w:rsidP="001B2551">
      <w:pPr>
        <w:pStyle w:val="a7"/>
        <w:ind w:left="1440"/>
        <w:jc w:val="both"/>
        <w:rPr>
          <w:b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8"/>
        <w:gridCol w:w="3558"/>
        <w:gridCol w:w="3374"/>
      </w:tblGrid>
      <w:tr w:rsidR="00104A97" w:rsidTr="007A44FD"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Название предмета</w:t>
            </w:r>
          </w:p>
        </w:tc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10 класс</w:t>
            </w:r>
          </w:p>
        </w:tc>
        <w:tc>
          <w:tcPr>
            <w:tcW w:w="3374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11 класс</w:t>
            </w:r>
          </w:p>
        </w:tc>
      </w:tr>
      <w:tr w:rsidR="00104A97" w:rsidTr="007A44FD"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Русский язык</w:t>
            </w:r>
          </w:p>
        </w:tc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3374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104A97" w:rsidTr="007A44FD"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Литература</w:t>
            </w:r>
          </w:p>
        </w:tc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Сочинение - 6</w:t>
            </w:r>
          </w:p>
        </w:tc>
        <w:tc>
          <w:tcPr>
            <w:tcW w:w="3374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Сочинение - 6</w:t>
            </w:r>
          </w:p>
        </w:tc>
      </w:tr>
      <w:tr w:rsidR="00104A97" w:rsidTr="007A44FD"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Алгебра</w:t>
            </w:r>
          </w:p>
        </w:tc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9</w:t>
            </w:r>
          </w:p>
        </w:tc>
        <w:tc>
          <w:tcPr>
            <w:tcW w:w="3374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9</w:t>
            </w:r>
          </w:p>
        </w:tc>
      </w:tr>
      <w:tr w:rsidR="00104A97" w:rsidTr="007A44FD"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Геометрия</w:t>
            </w:r>
          </w:p>
        </w:tc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5</w:t>
            </w:r>
          </w:p>
        </w:tc>
        <w:tc>
          <w:tcPr>
            <w:tcW w:w="3374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5</w:t>
            </w:r>
          </w:p>
        </w:tc>
      </w:tr>
      <w:tr w:rsidR="00104A97" w:rsidTr="007A44FD"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Физика</w:t>
            </w:r>
          </w:p>
        </w:tc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6</w:t>
            </w:r>
          </w:p>
        </w:tc>
        <w:tc>
          <w:tcPr>
            <w:tcW w:w="3374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5</w:t>
            </w:r>
          </w:p>
        </w:tc>
      </w:tr>
      <w:tr w:rsidR="00104A97" w:rsidTr="007A44FD"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Химия</w:t>
            </w:r>
          </w:p>
        </w:tc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5</w:t>
            </w:r>
          </w:p>
        </w:tc>
        <w:tc>
          <w:tcPr>
            <w:tcW w:w="3374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6</w:t>
            </w:r>
          </w:p>
        </w:tc>
      </w:tr>
      <w:tr w:rsidR="00104A97" w:rsidTr="007A44FD"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Иностранный язык</w:t>
            </w:r>
          </w:p>
        </w:tc>
        <w:tc>
          <w:tcPr>
            <w:tcW w:w="355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4</w:t>
            </w:r>
          </w:p>
        </w:tc>
        <w:tc>
          <w:tcPr>
            <w:tcW w:w="3374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4</w:t>
            </w:r>
          </w:p>
        </w:tc>
      </w:tr>
    </w:tbl>
    <w:p w:rsidR="00104A97" w:rsidRPr="001B2551" w:rsidRDefault="00104A97" w:rsidP="001B2551">
      <w:pPr>
        <w:pStyle w:val="a7"/>
        <w:ind w:left="1440"/>
        <w:jc w:val="both"/>
        <w:rPr>
          <w:b/>
        </w:rPr>
      </w:pPr>
    </w:p>
    <w:p w:rsidR="00104A97" w:rsidRPr="00AB4856" w:rsidRDefault="00104A97" w:rsidP="00AB4856">
      <w:pPr>
        <w:pStyle w:val="a6"/>
        <w:numPr>
          <w:ilvl w:val="0"/>
          <w:numId w:val="6"/>
        </w:numPr>
      </w:pPr>
      <w:r>
        <w:t xml:space="preserve">Не допускается выполнение двух контрольных работ в день одним классом. </w:t>
      </w:r>
    </w:p>
    <w:p w:rsidR="00104A97" w:rsidRDefault="00104A97" w:rsidP="004C7806">
      <w:pPr>
        <w:pStyle w:val="a6"/>
        <w:ind w:left="720"/>
        <w:rPr>
          <w:b/>
          <w:sz w:val="28"/>
        </w:rPr>
      </w:pPr>
      <w:r w:rsidRPr="004C7806">
        <w:rPr>
          <w:b/>
          <w:sz w:val="28"/>
        </w:rPr>
        <w:t>5.Порядок проверки письменных работ обучающихся</w:t>
      </w:r>
    </w:p>
    <w:p w:rsidR="00104A97" w:rsidRPr="004C7806" w:rsidRDefault="00104A97" w:rsidP="004C7806">
      <w:pPr>
        <w:pStyle w:val="a6"/>
        <w:ind w:left="720"/>
        <w:jc w:val="both"/>
        <w:rPr>
          <w:sz w:val="28"/>
        </w:rPr>
      </w:pPr>
      <w:r>
        <w:rPr>
          <w:sz w:val="28"/>
        </w:rPr>
        <w:t xml:space="preserve">1. </w:t>
      </w:r>
      <w:r w:rsidRPr="004C7806">
        <w:rPr>
          <w:sz w:val="28"/>
        </w:rPr>
        <w:t>Устанавливается следующий порядок</w:t>
      </w:r>
      <w:r>
        <w:rPr>
          <w:sz w:val="28"/>
        </w:rPr>
        <w:t xml:space="preserve"> проверки письменных работ обучающихся:</w:t>
      </w:r>
    </w:p>
    <w:p w:rsidR="00104A97" w:rsidRDefault="00104A97" w:rsidP="00A867E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59" w:lineRule="exact"/>
        <w:ind w:left="389"/>
        <w:jc w:val="both"/>
        <w:rPr>
          <w:color w:val="000000"/>
          <w:spacing w:val="-23"/>
          <w:sz w:val="22"/>
          <w:szCs w:val="22"/>
        </w:r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9"/>
        <w:gridCol w:w="1761"/>
        <w:gridCol w:w="1737"/>
        <w:gridCol w:w="1676"/>
        <w:gridCol w:w="1676"/>
        <w:gridCol w:w="1677"/>
      </w:tblGrid>
      <w:tr w:rsidR="00104A97" w:rsidTr="007A44FD">
        <w:tc>
          <w:tcPr>
            <w:tcW w:w="1759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Название предмета</w:t>
            </w:r>
          </w:p>
        </w:tc>
        <w:tc>
          <w:tcPr>
            <w:tcW w:w="1761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1-5 классы</w:t>
            </w:r>
          </w:p>
        </w:tc>
        <w:tc>
          <w:tcPr>
            <w:tcW w:w="1737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6 классы</w:t>
            </w:r>
          </w:p>
        </w:tc>
        <w:tc>
          <w:tcPr>
            <w:tcW w:w="1676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7 классы</w:t>
            </w:r>
          </w:p>
        </w:tc>
        <w:tc>
          <w:tcPr>
            <w:tcW w:w="1676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8-9 классы</w:t>
            </w:r>
          </w:p>
        </w:tc>
        <w:tc>
          <w:tcPr>
            <w:tcW w:w="1677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10-11 классы</w:t>
            </w:r>
          </w:p>
        </w:tc>
      </w:tr>
      <w:tr w:rsidR="00104A97" w:rsidTr="007A44FD">
        <w:tc>
          <w:tcPr>
            <w:tcW w:w="1759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Русский язык</w:t>
            </w:r>
          </w:p>
        </w:tc>
        <w:tc>
          <w:tcPr>
            <w:tcW w:w="1761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После каждого урока у всех обучающихся</w:t>
            </w:r>
          </w:p>
        </w:tc>
        <w:tc>
          <w:tcPr>
            <w:tcW w:w="1737" w:type="dxa"/>
          </w:tcPr>
          <w:p w:rsidR="00104A97" w:rsidRPr="007A44FD" w:rsidRDefault="00104A97" w:rsidP="007A44FD">
            <w:pPr>
              <w:spacing w:line="259" w:lineRule="exact"/>
              <w:jc w:val="both"/>
              <w:rPr>
                <w:sz w:val="20"/>
              </w:rPr>
            </w:pPr>
            <w:r w:rsidRPr="007A44FD">
              <w:rPr>
                <w:sz w:val="20"/>
              </w:rPr>
              <w:t>1 полугодие - после каждого урока у всех обучающихся.</w:t>
            </w:r>
          </w:p>
          <w:p w:rsidR="00104A97" w:rsidRDefault="00104A97" w:rsidP="007A44FD">
            <w:pPr>
              <w:spacing w:line="259" w:lineRule="exact"/>
              <w:jc w:val="both"/>
            </w:pPr>
            <w:proofErr w:type="gramStart"/>
            <w:r w:rsidRPr="007A44FD">
              <w:rPr>
                <w:sz w:val="20"/>
              </w:rPr>
              <w:t xml:space="preserve">2 полугодие – после   каждого </w:t>
            </w:r>
            <w:r w:rsidRPr="007A44FD">
              <w:rPr>
                <w:sz w:val="20"/>
              </w:rPr>
              <w:lastRenderedPageBreak/>
              <w:t>урока у слабых обучающихся, у остальных – не менее 2 раз в неделю.</w:t>
            </w:r>
            <w:proofErr w:type="gramEnd"/>
          </w:p>
        </w:tc>
        <w:tc>
          <w:tcPr>
            <w:tcW w:w="1676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lastRenderedPageBreak/>
              <w:t>Не менее 2  раз в неделю</w:t>
            </w:r>
          </w:p>
        </w:tc>
        <w:tc>
          <w:tcPr>
            <w:tcW w:w="1676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 xml:space="preserve">Не менее 2 раз в неделю </w:t>
            </w:r>
          </w:p>
        </w:tc>
        <w:tc>
          <w:tcPr>
            <w:tcW w:w="1677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Не менее 1 раза в неделю</w:t>
            </w:r>
          </w:p>
        </w:tc>
      </w:tr>
      <w:tr w:rsidR="00104A97" w:rsidTr="007A44FD">
        <w:tc>
          <w:tcPr>
            <w:tcW w:w="1759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lastRenderedPageBreak/>
              <w:t>Математика</w:t>
            </w:r>
          </w:p>
          <w:p w:rsidR="00104A97" w:rsidRDefault="00104A97" w:rsidP="007A44FD">
            <w:pPr>
              <w:spacing w:line="259" w:lineRule="exact"/>
              <w:jc w:val="both"/>
            </w:pPr>
          </w:p>
        </w:tc>
        <w:tc>
          <w:tcPr>
            <w:tcW w:w="1761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После каждого урока у всех обучающихся</w:t>
            </w:r>
          </w:p>
        </w:tc>
        <w:tc>
          <w:tcPr>
            <w:tcW w:w="1737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 xml:space="preserve">Не менее 2 раз в неделю </w:t>
            </w:r>
          </w:p>
        </w:tc>
        <w:tc>
          <w:tcPr>
            <w:tcW w:w="1676" w:type="dxa"/>
          </w:tcPr>
          <w:p w:rsidR="00104A97" w:rsidRDefault="00104A97" w:rsidP="007A44FD">
            <w:pPr>
              <w:spacing w:line="259" w:lineRule="exact"/>
              <w:jc w:val="both"/>
            </w:pPr>
          </w:p>
        </w:tc>
        <w:tc>
          <w:tcPr>
            <w:tcW w:w="1676" w:type="dxa"/>
          </w:tcPr>
          <w:p w:rsidR="00104A97" w:rsidRDefault="00104A97" w:rsidP="007A44FD">
            <w:pPr>
              <w:spacing w:line="259" w:lineRule="exact"/>
              <w:jc w:val="both"/>
            </w:pPr>
          </w:p>
        </w:tc>
        <w:tc>
          <w:tcPr>
            <w:tcW w:w="1677" w:type="dxa"/>
          </w:tcPr>
          <w:p w:rsidR="00104A97" w:rsidRDefault="00104A97" w:rsidP="007A44FD">
            <w:pPr>
              <w:spacing w:line="259" w:lineRule="exact"/>
              <w:jc w:val="both"/>
            </w:pPr>
          </w:p>
        </w:tc>
      </w:tr>
      <w:tr w:rsidR="00104A97" w:rsidTr="007A44FD">
        <w:tc>
          <w:tcPr>
            <w:tcW w:w="1759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Алгебра</w:t>
            </w:r>
          </w:p>
          <w:p w:rsidR="00104A97" w:rsidRDefault="00104A97" w:rsidP="007A44FD">
            <w:pPr>
              <w:spacing w:line="259" w:lineRule="exact"/>
              <w:jc w:val="both"/>
            </w:pPr>
            <w:r>
              <w:t>Геометрия</w:t>
            </w:r>
          </w:p>
        </w:tc>
        <w:tc>
          <w:tcPr>
            <w:tcW w:w="1761" w:type="dxa"/>
          </w:tcPr>
          <w:p w:rsidR="00104A97" w:rsidRDefault="00104A97" w:rsidP="007A44FD">
            <w:pPr>
              <w:spacing w:line="259" w:lineRule="exact"/>
              <w:jc w:val="both"/>
            </w:pPr>
          </w:p>
        </w:tc>
        <w:tc>
          <w:tcPr>
            <w:tcW w:w="1737" w:type="dxa"/>
          </w:tcPr>
          <w:p w:rsidR="00104A97" w:rsidRDefault="00104A97" w:rsidP="007A44FD">
            <w:pPr>
              <w:spacing w:line="259" w:lineRule="exact"/>
              <w:jc w:val="both"/>
            </w:pPr>
          </w:p>
        </w:tc>
        <w:tc>
          <w:tcPr>
            <w:tcW w:w="1676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Не менее 1 раза в неделю</w:t>
            </w:r>
          </w:p>
        </w:tc>
        <w:tc>
          <w:tcPr>
            <w:tcW w:w="1676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Не менее 2 раз в неделю</w:t>
            </w:r>
          </w:p>
        </w:tc>
        <w:tc>
          <w:tcPr>
            <w:tcW w:w="1677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Не менее 1 раза в неделю</w:t>
            </w:r>
          </w:p>
        </w:tc>
      </w:tr>
      <w:tr w:rsidR="00104A97" w:rsidTr="007A44FD">
        <w:tc>
          <w:tcPr>
            <w:tcW w:w="1759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Иностранный язык</w:t>
            </w:r>
          </w:p>
        </w:tc>
        <w:tc>
          <w:tcPr>
            <w:tcW w:w="1761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После каждого урока у всех обучающихся</w:t>
            </w:r>
          </w:p>
        </w:tc>
        <w:tc>
          <w:tcPr>
            <w:tcW w:w="1737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 xml:space="preserve">Не менее 2 раз в неделю </w:t>
            </w:r>
          </w:p>
        </w:tc>
        <w:tc>
          <w:tcPr>
            <w:tcW w:w="1676" w:type="dxa"/>
          </w:tcPr>
          <w:p w:rsidR="00104A97" w:rsidRDefault="00104A97" w:rsidP="007A44FD">
            <w:pPr>
              <w:spacing w:line="259" w:lineRule="exact"/>
              <w:jc w:val="both"/>
            </w:pPr>
            <w:r w:rsidRPr="007A44FD">
              <w:rPr>
                <w:sz w:val="18"/>
              </w:rPr>
              <w:t>Значимые классные и домашние работы, но не реже, чем 1 раз в неделю</w:t>
            </w:r>
          </w:p>
        </w:tc>
        <w:tc>
          <w:tcPr>
            <w:tcW w:w="1676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Не менее 1 раза в неделю</w:t>
            </w:r>
          </w:p>
        </w:tc>
        <w:tc>
          <w:tcPr>
            <w:tcW w:w="1677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Не менее 1 раза в месяц.</w:t>
            </w:r>
          </w:p>
        </w:tc>
      </w:tr>
      <w:tr w:rsidR="00104A97" w:rsidTr="007A44FD">
        <w:tc>
          <w:tcPr>
            <w:tcW w:w="1759" w:type="dxa"/>
          </w:tcPr>
          <w:p w:rsidR="00104A97" w:rsidRDefault="00104A97" w:rsidP="007A44FD">
            <w:pPr>
              <w:spacing w:line="259" w:lineRule="exact"/>
              <w:jc w:val="both"/>
            </w:pPr>
            <w:r>
              <w:t>Остальные предметы</w:t>
            </w:r>
          </w:p>
        </w:tc>
        <w:tc>
          <w:tcPr>
            <w:tcW w:w="8527" w:type="dxa"/>
            <w:gridSpan w:val="5"/>
          </w:tcPr>
          <w:p w:rsidR="00104A97" w:rsidRDefault="00104A97" w:rsidP="007A44FD">
            <w:pPr>
              <w:spacing w:line="259" w:lineRule="exact"/>
              <w:jc w:val="both"/>
            </w:pPr>
            <w:r>
              <w:t>Не менее 1 раза  в четверть.</w:t>
            </w:r>
          </w:p>
        </w:tc>
      </w:tr>
    </w:tbl>
    <w:p w:rsidR="00104A97" w:rsidRDefault="00104A97" w:rsidP="00A867E2">
      <w:pPr>
        <w:shd w:val="clear" w:color="auto" w:fill="FFFFFF"/>
        <w:spacing w:line="259" w:lineRule="exact"/>
        <w:ind w:left="389"/>
        <w:jc w:val="both"/>
      </w:pPr>
    </w:p>
    <w:p w:rsidR="00104A97" w:rsidRDefault="00104A97" w:rsidP="00CC1A38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>
        <w:t>В проверяемых работах по русскому языку и математике в 1- 7 классах учитель исправляет все допущенные ошибки, руководствуясь следующими правилами:</w:t>
      </w:r>
    </w:p>
    <w:p w:rsidR="00104A97" w:rsidRDefault="00104A97" w:rsidP="00CC1A3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>
        <w:t>зачёркивая орфографическую ошибку, цифру, математический знак, подписывает сверху правильную букву, нужную цифру или математический знак;</w:t>
      </w:r>
    </w:p>
    <w:p w:rsidR="00104A97" w:rsidRDefault="00104A97" w:rsidP="00CC1A3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>
        <w:t>зачёркивается неправильно поставленный пунктуационный знак, необходимый пишется красной пастой;</w:t>
      </w:r>
    </w:p>
    <w:p w:rsidR="00104A97" w:rsidRPr="00306A0B" w:rsidRDefault="00104A97" w:rsidP="00CC1A3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>
        <w:t>при проверке тетрадей по русскому языку учитель обозначает ошибку на полях тетради определённым знаком для удобства подсчёта и классификации ошибок</w:t>
      </w:r>
      <w:proofErr w:type="gramStart"/>
      <w:r>
        <w:t xml:space="preserve"> ;</w:t>
      </w:r>
      <w:proofErr w:type="gramEnd"/>
      <w:r>
        <w:t xml:space="preserve"> при проверке сочинений и изложений, кроме орфографических и пунктуационных ошибок, отмечаются фактические «Ф», логические «Л» и речевые «Р» ошибки.</w:t>
      </w:r>
    </w:p>
    <w:p w:rsidR="00104A97" w:rsidRDefault="00104A97" w:rsidP="00CC1A38">
      <w:pPr>
        <w:pStyle w:val="a7"/>
        <w:numPr>
          <w:ilvl w:val="0"/>
          <w:numId w:val="8"/>
        </w:numPr>
        <w:shd w:val="clear" w:color="auto" w:fill="FFFFFF"/>
        <w:spacing w:before="288"/>
        <w:ind w:right="79"/>
        <w:jc w:val="both"/>
      </w:pPr>
      <w:r>
        <w:t>Обучающиеся исправляют ошибки в своей работе, зачёркивая неправильную букву, цифру, математический знак ручкой, подписывает сверху нужную букву,</w:t>
      </w:r>
      <w:r w:rsidRPr="00CB7091">
        <w:t xml:space="preserve"> </w:t>
      </w:r>
      <w:r>
        <w:t>цифру, математический знак.</w:t>
      </w:r>
    </w:p>
    <w:p w:rsidR="00104A97" w:rsidRDefault="00104A97" w:rsidP="00CC1A38">
      <w:pPr>
        <w:pStyle w:val="a7"/>
        <w:numPr>
          <w:ilvl w:val="0"/>
          <w:numId w:val="8"/>
        </w:numPr>
        <w:shd w:val="clear" w:color="auto" w:fill="FFFFFF"/>
        <w:spacing w:before="288"/>
        <w:ind w:right="79"/>
        <w:jc w:val="both"/>
      </w:pPr>
      <w:r>
        <w:t xml:space="preserve">При проверке тетрадей в 8-11 классах целесообразно, чтобы учитель только подчёркивал допущенные ошибки и отмечал их на полях, чтобы обучающиеся исправили ошибки самостоятельно. </w:t>
      </w:r>
    </w:p>
    <w:p w:rsidR="00104A97" w:rsidRDefault="00104A97" w:rsidP="00CC1A38">
      <w:pPr>
        <w:pStyle w:val="a7"/>
        <w:numPr>
          <w:ilvl w:val="0"/>
          <w:numId w:val="8"/>
        </w:numPr>
        <w:shd w:val="clear" w:color="auto" w:fill="FFFFFF"/>
        <w:spacing w:before="288"/>
        <w:ind w:right="79"/>
        <w:jc w:val="both"/>
      </w:pPr>
      <w:r>
        <w:t>После проверки диктанта, учитель записывает количество ошибок дробью, где числителем является количество орфографических ошибок, а знаменателем – количество пунктуационных ошибок. После проверки изложения, сочинения,  учитель записывает дробью количество допущенных фактических, речевых, орфографических, пунктуационных и грамматических ошибок.</w:t>
      </w:r>
    </w:p>
    <w:p w:rsidR="00104A97" w:rsidRDefault="00104A97" w:rsidP="00CC1A38">
      <w:pPr>
        <w:pStyle w:val="a7"/>
        <w:numPr>
          <w:ilvl w:val="0"/>
          <w:numId w:val="8"/>
        </w:numPr>
        <w:shd w:val="clear" w:color="auto" w:fill="FFFFFF"/>
        <w:spacing w:before="288"/>
        <w:ind w:right="79"/>
        <w:jc w:val="both"/>
      </w:pPr>
      <w:r>
        <w:t>Проверенные контрольные работы, диктанты должны быть проверены к следующему уроку  по данному предмету; изложения и сочинения в 5-8 классах – через урок, в 9-11 классах -  через десять дней.</w:t>
      </w:r>
    </w:p>
    <w:p w:rsidR="00104A97" w:rsidRDefault="00104A97" w:rsidP="00F34192">
      <w:pPr>
        <w:pStyle w:val="a7"/>
        <w:shd w:val="clear" w:color="auto" w:fill="FFFFFF"/>
        <w:spacing w:before="288"/>
        <w:ind w:left="1008" w:right="79"/>
        <w:jc w:val="both"/>
      </w:pPr>
    </w:p>
    <w:p w:rsidR="00104A97" w:rsidRPr="007B6BF9" w:rsidRDefault="00104A97" w:rsidP="00CC1A38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b/>
          <w:sz w:val="28"/>
        </w:rPr>
        <w:t>Т</w:t>
      </w:r>
      <w:r w:rsidRPr="007B6BF9">
        <w:rPr>
          <w:b/>
          <w:sz w:val="28"/>
        </w:rPr>
        <w:t>ребования к письменным работам по русскому языку и литературе</w:t>
      </w:r>
    </w:p>
    <w:p w:rsidR="00104A97" w:rsidRDefault="00104A97" w:rsidP="001E5C1B">
      <w:pPr>
        <w:ind w:left="360"/>
        <w:jc w:val="both"/>
      </w:pPr>
    </w:p>
    <w:p w:rsidR="00104A97" w:rsidRDefault="00104A97" w:rsidP="00CC1A38">
      <w:pPr>
        <w:pStyle w:val="a7"/>
        <w:numPr>
          <w:ilvl w:val="0"/>
          <w:numId w:val="9"/>
        </w:numPr>
        <w:jc w:val="both"/>
      </w:pPr>
      <w:r>
        <w:t>Писать аккуратным почерком, не допуская неразборчивого написания букв.</w:t>
      </w:r>
    </w:p>
    <w:p w:rsidR="00104A97" w:rsidRDefault="00104A97" w:rsidP="00CC1A38">
      <w:pPr>
        <w:pStyle w:val="a7"/>
        <w:numPr>
          <w:ilvl w:val="0"/>
          <w:numId w:val="9"/>
        </w:numPr>
        <w:jc w:val="both"/>
      </w:pPr>
      <w:r>
        <w:t>Соблюдать поля с внешней стороны.</w:t>
      </w:r>
    </w:p>
    <w:p w:rsidR="00104A97" w:rsidRDefault="00104A97" w:rsidP="00CC1A38">
      <w:pPr>
        <w:pStyle w:val="a7"/>
        <w:numPr>
          <w:ilvl w:val="0"/>
          <w:numId w:val="9"/>
        </w:numPr>
        <w:jc w:val="both"/>
      </w:pPr>
      <w:r>
        <w:t>Соблюдать красную строку. Если в конце страницы после даты и наименования работы не помещается хотя бы одна строчка текста, пропустить строку и перейти на новую страницу.</w:t>
      </w:r>
    </w:p>
    <w:p w:rsidR="00104A97" w:rsidRDefault="00104A97" w:rsidP="00CC1A38">
      <w:pPr>
        <w:pStyle w:val="a7"/>
        <w:numPr>
          <w:ilvl w:val="0"/>
          <w:numId w:val="9"/>
        </w:numPr>
        <w:jc w:val="both"/>
      </w:pPr>
      <w:r>
        <w:t>Между датой, заголовком, наименованием вида работы и текстом строку не пропускать.</w:t>
      </w:r>
    </w:p>
    <w:p w:rsidR="00104A97" w:rsidRDefault="00104A97" w:rsidP="00CC1A38">
      <w:pPr>
        <w:pStyle w:val="a7"/>
        <w:numPr>
          <w:ilvl w:val="0"/>
          <w:numId w:val="9"/>
        </w:numPr>
        <w:jc w:val="both"/>
      </w:pPr>
      <w:r>
        <w:t>Между заключительной строкой текста одной работы и датой или заголовком следующей работы пропускать 2 строки.</w:t>
      </w:r>
    </w:p>
    <w:p w:rsidR="00104A97" w:rsidRDefault="00104A97" w:rsidP="00CC1A38">
      <w:pPr>
        <w:pStyle w:val="a7"/>
        <w:numPr>
          <w:ilvl w:val="0"/>
          <w:numId w:val="9"/>
        </w:numPr>
        <w:jc w:val="both"/>
      </w:pPr>
      <w:r>
        <w:t>Верхняя строчка на странице не пропускается.</w:t>
      </w:r>
    </w:p>
    <w:p w:rsidR="00104A97" w:rsidRDefault="00104A97" w:rsidP="00CC1A38">
      <w:pPr>
        <w:pStyle w:val="a7"/>
        <w:numPr>
          <w:ilvl w:val="0"/>
          <w:numId w:val="9"/>
        </w:numPr>
        <w:jc w:val="both"/>
      </w:pPr>
      <w:r>
        <w:t>Ошибки учащийся исправляет только ручкой. Все перечёркивания и выделения орфограмм выполняются синей пастой.</w:t>
      </w:r>
    </w:p>
    <w:p w:rsidR="00104A97" w:rsidRDefault="00104A97" w:rsidP="00CC1A38">
      <w:pPr>
        <w:pStyle w:val="a7"/>
        <w:numPr>
          <w:ilvl w:val="0"/>
          <w:numId w:val="9"/>
        </w:numPr>
        <w:jc w:val="both"/>
      </w:pPr>
      <w:r>
        <w:t>Запись в тетради должна выглядеть следующим образом:</w:t>
      </w:r>
    </w:p>
    <w:p w:rsidR="00104A97" w:rsidRDefault="00104A97" w:rsidP="00384517">
      <w:pPr>
        <w:pStyle w:val="a7"/>
        <w:sectPr w:rsidR="00104A97" w:rsidSect="00D266EF">
          <w:type w:val="continuous"/>
          <w:pgSz w:w="11906" w:h="16838"/>
          <w:pgMar w:top="567" w:right="596" w:bottom="567" w:left="851" w:header="720" w:footer="720" w:gutter="0"/>
          <w:cols w:space="708"/>
          <w:docGrid w:linePitch="360"/>
        </w:sectPr>
      </w:pPr>
    </w:p>
    <w:p w:rsidR="00104A97" w:rsidRDefault="00104A97" w:rsidP="00384517">
      <w:pPr>
        <w:pStyle w:val="a7"/>
      </w:pPr>
      <w:r>
        <w:lastRenderedPageBreak/>
        <w:t xml:space="preserve">Одиннадцатое ноября.              </w:t>
      </w:r>
    </w:p>
    <w:p w:rsidR="00104A97" w:rsidRDefault="00104A97" w:rsidP="00384517">
      <w:pPr>
        <w:pStyle w:val="a7"/>
      </w:pPr>
      <w:r>
        <w:lastRenderedPageBreak/>
        <w:t xml:space="preserve">Домашняя работа.                       </w:t>
      </w:r>
    </w:p>
    <w:p w:rsidR="00104A97" w:rsidRDefault="00104A97" w:rsidP="00384517">
      <w:pPr>
        <w:pStyle w:val="a7"/>
      </w:pPr>
      <w:r>
        <w:lastRenderedPageBreak/>
        <w:t xml:space="preserve">Упражнение 123.                         </w:t>
      </w:r>
    </w:p>
    <w:p w:rsidR="00104A97" w:rsidRDefault="00104A97" w:rsidP="00384517">
      <w:pPr>
        <w:pStyle w:val="a7"/>
      </w:pPr>
      <w:r>
        <w:t xml:space="preserve"> Десятое ноября.</w:t>
      </w:r>
    </w:p>
    <w:p w:rsidR="00104A97" w:rsidRDefault="00104A97" w:rsidP="00384517">
      <w:pPr>
        <w:pStyle w:val="a7"/>
      </w:pPr>
      <w:r>
        <w:lastRenderedPageBreak/>
        <w:t xml:space="preserve">Классная работа.          </w:t>
      </w:r>
    </w:p>
    <w:p w:rsidR="00104A97" w:rsidRDefault="00104A97" w:rsidP="00384517">
      <w:pPr>
        <w:pStyle w:val="a7"/>
      </w:pPr>
      <w:r>
        <w:t>Словарный диктант.</w:t>
      </w:r>
    </w:p>
    <w:p w:rsidR="00104A97" w:rsidRDefault="00104A97" w:rsidP="007B6BF9">
      <w:pPr>
        <w:ind w:firstLine="709"/>
        <w:jc w:val="both"/>
        <w:sectPr w:rsidR="00104A97" w:rsidSect="00384517">
          <w:type w:val="continuous"/>
          <w:pgSz w:w="11906" w:h="16838"/>
          <w:pgMar w:top="993" w:right="596" w:bottom="1276" w:left="851" w:header="720" w:footer="720" w:gutter="0"/>
          <w:cols w:num="2" w:space="708"/>
          <w:docGrid w:linePitch="360"/>
        </w:sectPr>
      </w:pPr>
    </w:p>
    <w:p w:rsidR="00104A97" w:rsidRDefault="00104A97" w:rsidP="00CC1A38">
      <w:pPr>
        <w:pStyle w:val="a7"/>
        <w:numPr>
          <w:ilvl w:val="0"/>
          <w:numId w:val="10"/>
        </w:numPr>
        <w:ind w:left="426" w:hanging="142"/>
        <w:jc w:val="both"/>
      </w:pPr>
      <w:r>
        <w:lastRenderedPageBreak/>
        <w:t>Если слова или словосочетания записываются в столбик, то они записываются с маленькой буквы, запятые не ставятся.</w:t>
      </w:r>
    </w:p>
    <w:p w:rsidR="00104A97" w:rsidRDefault="00104A97" w:rsidP="00CC1A38">
      <w:pPr>
        <w:pStyle w:val="a7"/>
        <w:numPr>
          <w:ilvl w:val="0"/>
          <w:numId w:val="10"/>
        </w:numPr>
        <w:ind w:left="426" w:hanging="142"/>
        <w:jc w:val="both"/>
      </w:pPr>
      <w:r>
        <w:t>В строчку слова выписываются следующим образом: первое слово пишется с прописной буквы, остальные – со строчной буквы, запятая между словами  ставится.</w:t>
      </w:r>
    </w:p>
    <w:p w:rsidR="00104A97" w:rsidRDefault="00104A97" w:rsidP="00CC1A38">
      <w:pPr>
        <w:pStyle w:val="a7"/>
        <w:numPr>
          <w:ilvl w:val="0"/>
          <w:numId w:val="10"/>
        </w:numPr>
        <w:ind w:left="426" w:hanging="142"/>
        <w:jc w:val="both"/>
      </w:pPr>
      <w:r>
        <w:t xml:space="preserve">Названия падежей обозначают с большой буквы, например:  </w:t>
      </w:r>
      <w:proofErr w:type="spellStart"/>
      <w:r>
        <w:t>П.п</w:t>
      </w:r>
      <w:proofErr w:type="spellEnd"/>
      <w:r>
        <w:t>. (Предложный падеж).</w:t>
      </w:r>
    </w:p>
    <w:p w:rsidR="00104A97" w:rsidRDefault="00104A97" w:rsidP="00CC1A38">
      <w:pPr>
        <w:pStyle w:val="a7"/>
        <w:numPr>
          <w:ilvl w:val="0"/>
          <w:numId w:val="10"/>
        </w:numPr>
        <w:ind w:left="426" w:hanging="142"/>
        <w:jc w:val="both"/>
      </w:pPr>
      <w:r>
        <w:t xml:space="preserve">Спряжение глаголов обозначается римскими цифрами, например: </w:t>
      </w:r>
      <w:r>
        <w:rPr>
          <w:lang w:val="en-US"/>
        </w:rPr>
        <w:t>I</w:t>
      </w:r>
      <w:r w:rsidRPr="006959D2">
        <w:t xml:space="preserve"> </w:t>
      </w:r>
      <w:proofErr w:type="spellStart"/>
      <w:r>
        <w:t>спр</w:t>
      </w:r>
      <w:proofErr w:type="spellEnd"/>
      <w:r>
        <w:t>.</w:t>
      </w:r>
    </w:p>
    <w:p w:rsidR="00104A97" w:rsidRDefault="00104A97" w:rsidP="00CC1A38">
      <w:pPr>
        <w:pStyle w:val="a7"/>
        <w:numPr>
          <w:ilvl w:val="0"/>
          <w:numId w:val="10"/>
        </w:numPr>
        <w:ind w:left="426" w:hanging="142"/>
        <w:jc w:val="both"/>
      </w:pPr>
      <w:r>
        <w:t>Род существительных обозначается маленькими буквами (</w:t>
      </w:r>
      <w:proofErr w:type="spellStart"/>
      <w:r>
        <w:t>м.р</w:t>
      </w:r>
      <w:proofErr w:type="spellEnd"/>
      <w:r>
        <w:t>.- мужской род)</w:t>
      </w:r>
    </w:p>
    <w:p w:rsidR="00104A97" w:rsidRDefault="00104A97" w:rsidP="00CC1A38">
      <w:pPr>
        <w:pStyle w:val="a7"/>
        <w:numPr>
          <w:ilvl w:val="0"/>
          <w:numId w:val="10"/>
        </w:numPr>
        <w:ind w:left="426" w:hanging="142"/>
        <w:jc w:val="both"/>
      </w:pPr>
      <w:r>
        <w:t>Все виды разбора выполняются по схеме, указанной в учебнике.</w:t>
      </w:r>
    </w:p>
    <w:p w:rsidR="00104A97" w:rsidRDefault="00104A97" w:rsidP="00CC1A38">
      <w:pPr>
        <w:pStyle w:val="a7"/>
        <w:numPr>
          <w:ilvl w:val="0"/>
          <w:numId w:val="10"/>
        </w:numPr>
        <w:ind w:left="426" w:hanging="142"/>
        <w:jc w:val="both"/>
      </w:pPr>
      <w:r>
        <w:t>Все подчёркивания производить при помощи простого карандаша и линейки.</w:t>
      </w:r>
    </w:p>
    <w:p w:rsidR="00104A97" w:rsidRDefault="00104A97" w:rsidP="00CC1A38">
      <w:pPr>
        <w:pStyle w:val="a7"/>
        <w:numPr>
          <w:ilvl w:val="0"/>
          <w:numId w:val="10"/>
        </w:numPr>
        <w:ind w:left="426" w:hanging="142"/>
        <w:jc w:val="both"/>
      </w:pPr>
      <w:r>
        <w:t>Все замечания учителя записываются после ученического текста перед отметкой.</w:t>
      </w:r>
    </w:p>
    <w:p w:rsidR="00104A97" w:rsidRDefault="00104A97" w:rsidP="00CC1A38">
      <w:pPr>
        <w:pStyle w:val="a7"/>
        <w:numPr>
          <w:ilvl w:val="0"/>
          <w:numId w:val="10"/>
        </w:numPr>
        <w:ind w:left="426" w:hanging="142"/>
        <w:jc w:val="both"/>
      </w:pPr>
      <w:r>
        <w:t xml:space="preserve">Отметки за работу ставятся с правой стороны. Рядом с отметкой ставится точка. За сочинение, изложение, контрольный диктант с грамматическим заданием ставятся две отметки. Подсчитывается количество ошибок. Содержание оценивается с учётом фактических, речевых, </w:t>
      </w:r>
      <w:r w:rsidRPr="006959D2">
        <w:t xml:space="preserve"> </w:t>
      </w:r>
      <w:r>
        <w:t>логических ошибок;  грамотность - орфографических, пунктуационных, грамматических ошибок. Например:  2-1         4</w:t>
      </w:r>
    </w:p>
    <w:p w:rsidR="00104A97" w:rsidRDefault="00104A97" w:rsidP="00756107">
      <w:pPr>
        <w:pStyle w:val="a7"/>
        <w:ind w:left="426"/>
        <w:jc w:val="both"/>
      </w:pPr>
      <w:r>
        <w:t xml:space="preserve">                                    2-2-1      4    </w:t>
      </w:r>
    </w:p>
    <w:p w:rsidR="00104A97" w:rsidRDefault="00104A97" w:rsidP="00756107">
      <w:pPr>
        <w:pStyle w:val="a7"/>
        <w:ind w:left="426"/>
        <w:jc w:val="both"/>
      </w:pPr>
      <w:r>
        <w:t xml:space="preserve">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"/>
        <w:gridCol w:w="2523"/>
        <w:gridCol w:w="910"/>
        <w:gridCol w:w="2546"/>
        <w:gridCol w:w="956"/>
        <w:gridCol w:w="2511"/>
      </w:tblGrid>
      <w:tr w:rsidR="00104A97" w:rsidTr="007A44FD">
        <w:tc>
          <w:tcPr>
            <w:tcW w:w="3468" w:type="dxa"/>
            <w:gridSpan w:val="2"/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Примерный объём сочинений</w:t>
            </w:r>
          </w:p>
        </w:tc>
        <w:tc>
          <w:tcPr>
            <w:tcW w:w="3456" w:type="dxa"/>
            <w:gridSpan w:val="2"/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Объём диктанта</w:t>
            </w:r>
          </w:p>
        </w:tc>
        <w:tc>
          <w:tcPr>
            <w:tcW w:w="3467" w:type="dxa"/>
            <w:gridSpan w:val="2"/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Объём словарного диктанта</w:t>
            </w:r>
          </w:p>
        </w:tc>
      </w:tr>
      <w:tr w:rsidR="00104A97" w:rsidTr="007A44FD">
        <w:tc>
          <w:tcPr>
            <w:tcW w:w="945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 xml:space="preserve">класс 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Класс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класс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</w:p>
        </w:tc>
      </w:tr>
      <w:tr w:rsidR="00104A97" w:rsidTr="007A44FD">
        <w:tc>
          <w:tcPr>
            <w:tcW w:w="945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5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0,5 – 1,0 страницы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5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90 – 100 слов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5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15 – 20 слов</w:t>
            </w:r>
          </w:p>
        </w:tc>
      </w:tr>
      <w:tr w:rsidR="00104A97" w:rsidTr="007A44FD">
        <w:tc>
          <w:tcPr>
            <w:tcW w:w="945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6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1,0 – 1,5 страницы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6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100 – 110 слов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6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20 – 25 слов</w:t>
            </w:r>
          </w:p>
        </w:tc>
      </w:tr>
      <w:tr w:rsidR="00104A97" w:rsidTr="007A44FD">
        <w:tc>
          <w:tcPr>
            <w:tcW w:w="945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7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1,5 – 2,0 страницы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7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110 – 120 слов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7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25 – 30 слов</w:t>
            </w:r>
          </w:p>
        </w:tc>
      </w:tr>
      <w:tr w:rsidR="00104A97" w:rsidTr="007A44FD">
        <w:tc>
          <w:tcPr>
            <w:tcW w:w="945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8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2,0 – 2,5 страницы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8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120 – 140 слов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8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30 – 35 слов</w:t>
            </w:r>
          </w:p>
        </w:tc>
      </w:tr>
      <w:tr w:rsidR="00104A97" w:rsidTr="007A44FD">
        <w:tc>
          <w:tcPr>
            <w:tcW w:w="945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9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2,5 – 3,0 страницы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9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140 – 160 слов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9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35 – 40 слов</w:t>
            </w:r>
          </w:p>
        </w:tc>
      </w:tr>
      <w:tr w:rsidR="00104A97" w:rsidTr="007A44FD">
        <w:tc>
          <w:tcPr>
            <w:tcW w:w="945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10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3,0 – 3,5 страницы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10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160 – 180 слов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10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40 – 45 слов</w:t>
            </w:r>
          </w:p>
        </w:tc>
      </w:tr>
      <w:tr w:rsidR="00104A97" w:rsidTr="007A44FD">
        <w:tc>
          <w:tcPr>
            <w:tcW w:w="945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3,5 – 4,0 страницы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11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180 – 200 слов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11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104A97" w:rsidRDefault="00104A97" w:rsidP="007A44FD">
            <w:pPr>
              <w:pStyle w:val="a7"/>
              <w:ind w:left="0"/>
              <w:jc w:val="both"/>
            </w:pPr>
            <w:r>
              <w:t>45 – 50 слов</w:t>
            </w:r>
          </w:p>
        </w:tc>
      </w:tr>
    </w:tbl>
    <w:p w:rsidR="00104A97" w:rsidRPr="00715415" w:rsidRDefault="00104A97" w:rsidP="00715415">
      <w:pPr>
        <w:pStyle w:val="a7"/>
        <w:ind w:left="284"/>
        <w:jc w:val="both"/>
        <w:rPr>
          <w:b/>
        </w:rPr>
      </w:pPr>
    </w:p>
    <w:p w:rsidR="00104A97" w:rsidRDefault="00104A97" w:rsidP="00715415">
      <w:pPr>
        <w:pStyle w:val="a7"/>
        <w:ind w:left="284"/>
        <w:jc w:val="both"/>
        <w:rPr>
          <w:b/>
        </w:rPr>
      </w:pPr>
      <w:r>
        <w:rPr>
          <w:b/>
        </w:rPr>
        <w:t>Нормы оценок: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2977"/>
        <w:gridCol w:w="3118"/>
        <w:gridCol w:w="3119"/>
      </w:tblGrid>
      <w:tr w:rsidR="00104A97" w:rsidTr="007A44FD">
        <w:tc>
          <w:tcPr>
            <w:tcW w:w="1100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Оценка</w:t>
            </w:r>
          </w:p>
        </w:tc>
        <w:tc>
          <w:tcPr>
            <w:tcW w:w="6095" w:type="dxa"/>
            <w:gridSpan w:val="2"/>
          </w:tcPr>
          <w:p w:rsidR="00104A97" w:rsidRPr="007A44FD" w:rsidRDefault="00104A97" w:rsidP="007A44FD">
            <w:pPr>
              <w:pStyle w:val="a7"/>
              <w:ind w:left="0"/>
              <w:jc w:val="center"/>
              <w:rPr>
                <w:b/>
              </w:rPr>
            </w:pPr>
            <w:r w:rsidRPr="007A44FD">
              <w:rPr>
                <w:b/>
              </w:rPr>
              <w:t>Изложение / сочинение</w:t>
            </w:r>
          </w:p>
        </w:tc>
        <w:tc>
          <w:tcPr>
            <w:tcW w:w="3119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Диктант</w:t>
            </w:r>
          </w:p>
        </w:tc>
      </w:tr>
      <w:tr w:rsidR="00104A97" w:rsidTr="007A44FD">
        <w:tc>
          <w:tcPr>
            <w:tcW w:w="1100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 xml:space="preserve">Грамотность </w:t>
            </w:r>
          </w:p>
        </w:tc>
        <w:tc>
          <w:tcPr>
            <w:tcW w:w="311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Содержание</w:t>
            </w:r>
          </w:p>
        </w:tc>
        <w:tc>
          <w:tcPr>
            <w:tcW w:w="3119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</w:p>
        </w:tc>
      </w:tr>
      <w:tr w:rsidR="00104A97" w:rsidTr="007A44FD">
        <w:tc>
          <w:tcPr>
            <w:tcW w:w="1100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«5»</w:t>
            </w:r>
          </w:p>
        </w:tc>
        <w:tc>
          <w:tcPr>
            <w:tcW w:w="2977" w:type="dxa"/>
          </w:tcPr>
          <w:p w:rsidR="00104A97" w:rsidRPr="00203C71" w:rsidRDefault="00104A97" w:rsidP="007A44FD">
            <w:pPr>
              <w:pStyle w:val="a7"/>
              <w:ind w:left="0"/>
              <w:jc w:val="both"/>
            </w:pPr>
            <w:r w:rsidRPr="00203C71">
              <w:t>1 – 1 (недочёт в содержании и речевая ошибка)</w:t>
            </w:r>
          </w:p>
        </w:tc>
        <w:tc>
          <w:tcPr>
            <w:tcW w:w="311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sz w:val="20"/>
              </w:rPr>
            </w:pPr>
            <w:r w:rsidRPr="007A44FD">
              <w:rPr>
                <w:sz w:val="20"/>
              </w:rPr>
              <w:t>1 негрубая орфографическая,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sz w:val="20"/>
              </w:rPr>
            </w:pPr>
            <w:r w:rsidRPr="007A44FD">
              <w:rPr>
                <w:sz w:val="20"/>
              </w:rPr>
              <w:t>или 1 негрубая пунктуационная,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sz w:val="20"/>
              </w:rPr>
              <w:t>или 1 негрубая грамматическая ошибка</w:t>
            </w:r>
          </w:p>
        </w:tc>
        <w:tc>
          <w:tcPr>
            <w:tcW w:w="3119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0 – 0</w:t>
            </w:r>
          </w:p>
          <w:p w:rsidR="00104A97" w:rsidRPr="00203C71" w:rsidRDefault="00104A97" w:rsidP="007A44FD">
            <w:pPr>
              <w:pStyle w:val="a7"/>
              <w:ind w:left="0"/>
              <w:jc w:val="both"/>
            </w:pPr>
            <w:r w:rsidRPr="007A44FD">
              <w:rPr>
                <w:sz w:val="20"/>
              </w:rPr>
              <w:t>Допускается 1 негрубая орфографическая или 1 негрубая пунктуационная ошибка</w:t>
            </w:r>
          </w:p>
        </w:tc>
      </w:tr>
      <w:tr w:rsidR="00104A97" w:rsidTr="007A44FD">
        <w:tc>
          <w:tcPr>
            <w:tcW w:w="1100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«4»</w:t>
            </w:r>
          </w:p>
        </w:tc>
        <w:tc>
          <w:tcPr>
            <w:tcW w:w="2977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2 – 3</w:t>
            </w:r>
          </w:p>
        </w:tc>
        <w:tc>
          <w:tcPr>
            <w:tcW w:w="311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2 – 2 – 2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1 – 3 – 2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0 – 4 - 2</w:t>
            </w:r>
          </w:p>
        </w:tc>
        <w:tc>
          <w:tcPr>
            <w:tcW w:w="3119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2 – 2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</w:pPr>
            <w:r w:rsidRPr="007A44FD">
              <w:rPr>
                <w:b/>
              </w:rPr>
              <w:t xml:space="preserve">3 – 0 </w:t>
            </w:r>
            <w:r w:rsidRPr="007A44FD">
              <w:rPr>
                <w:sz w:val="22"/>
              </w:rPr>
              <w:t>(при однотипных орфографических ошибках)</w:t>
            </w:r>
          </w:p>
          <w:p w:rsidR="00104A97" w:rsidRPr="007A44FD" w:rsidRDefault="00104A97" w:rsidP="007A44FD">
            <w:pPr>
              <w:jc w:val="both"/>
              <w:rPr>
                <w:b/>
              </w:rPr>
            </w:pPr>
            <w:r w:rsidRPr="007A44FD">
              <w:rPr>
                <w:b/>
                <w:sz w:val="22"/>
              </w:rPr>
              <w:t>1 – 3</w:t>
            </w:r>
          </w:p>
          <w:p w:rsidR="00104A97" w:rsidRPr="007A44FD" w:rsidRDefault="00104A97" w:rsidP="007A44FD">
            <w:pPr>
              <w:jc w:val="both"/>
              <w:rPr>
                <w:b/>
              </w:rPr>
            </w:pPr>
            <w:r w:rsidRPr="007A44FD">
              <w:rPr>
                <w:b/>
                <w:sz w:val="22"/>
              </w:rPr>
              <w:t>0 - 4</w:t>
            </w:r>
          </w:p>
        </w:tc>
      </w:tr>
      <w:tr w:rsidR="00104A97" w:rsidTr="007A44FD">
        <w:tc>
          <w:tcPr>
            <w:tcW w:w="1100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«3»</w:t>
            </w:r>
          </w:p>
        </w:tc>
        <w:tc>
          <w:tcPr>
            <w:tcW w:w="2977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 xml:space="preserve">4- 5 </w:t>
            </w:r>
          </w:p>
        </w:tc>
        <w:tc>
          <w:tcPr>
            <w:tcW w:w="311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4 – 4 – 4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3 – 5 – 4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0 – 7 - 4</w:t>
            </w:r>
          </w:p>
        </w:tc>
        <w:tc>
          <w:tcPr>
            <w:tcW w:w="3119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4 – 4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3 – 5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0 – 7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6 – 7 (однотипные)</w:t>
            </w:r>
          </w:p>
        </w:tc>
      </w:tr>
      <w:tr w:rsidR="00104A97" w:rsidTr="007A44FD">
        <w:tc>
          <w:tcPr>
            <w:tcW w:w="1100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«2»</w:t>
            </w:r>
          </w:p>
        </w:tc>
        <w:tc>
          <w:tcPr>
            <w:tcW w:w="2977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До 6 недочётов  в содержании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 xml:space="preserve"> до 7 речевых ошибок</w:t>
            </w:r>
          </w:p>
        </w:tc>
        <w:tc>
          <w:tcPr>
            <w:tcW w:w="311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7 – 7 – 7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 xml:space="preserve">6 – 8 - 7 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5 – 9 - 4</w:t>
            </w:r>
          </w:p>
        </w:tc>
        <w:tc>
          <w:tcPr>
            <w:tcW w:w="3119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7 – 7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6 – 8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5 - 9</w:t>
            </w:r>
          </w:p>
        </w:tc>
      </w:tr>
      <w:tr w:rsidR="00104A97" w:rsidTr="007A44FD">
        <w:tc>
          <w:tcPr>
            <w:tcW w:w="1100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«1»</w:t>
            </w:r>
          </w:p>
        </w:tc>
        <w:tc>
          <w:tcPr>
            <w:tcW w:w="2977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 xml:space="preserve">Более 6 недочётов в содержании </w:t>
            </w:r>
          </w:p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более 7 речевых недочётов</w:t>
            </w:r>
          </w:p>
        </w:tc>
        <w:tc>
          <w:tcPr>
            <w:tcW w:w="3118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Более 7 – 7 - 7</w:t>
            </w:r>
          </w:p>
        </w:tc>
        <w:tc>
          <w:tcPr>
            <w:tcW w:w="3119" w:type="dxa"/>
          </w:tcPr>
          <w:p w:rsidR="00104A97" w:rsidRPr="007A44FD" w:rsidRDefault="00104A97" w:rsidP="007A44FD">
            <w:pPr>
              <w:pStyle w:val="a7"/>
              <w:ind w:left="0"/>
              <w:jc w:val="both"/>
              <w:rPr>
                <w:b/>
              </w:rPr>
            </w:pPr>
            <w:r w:rsidRPr="007A44FD">
              <w:rPr>
                <w:b/>
              </w:rPr>
              <w:t>Более 7 ошибок</w:t>
            </w:r>
          </w:p>
        </w:tc>
      </w:tr>
    </w:tbl>
    <w:p w:rsidR="00104A97" w:rsidRDefault="00104A97" w:rsidP="00715415">
      <w:pPr>
        <w:pStyle w:val="a7"/>
        <w:ind w:left="284"/>
        <w:jc w:val="both"/>
        <w:rPr>
          <w:b/>
        </w:rPr>
      </w:pPr>
    </w:p>
    <w:p w:rsidR="00104A97" w:rsidRDefault="00104A97" w:rsidP="00924641">
      <w:pPr>
        <w:pStyle w:val="a7"/>
        <w:ind w:left="1004"/>
        <w:jc w:val="both"/>
        <w:rPr>
          <w:b/>
        </w:rPr>
      </w:pPr>
    </w:p>
    <w:p w:rsidR="00104A97" w:rsidRDefault="00104A97" w:rsidP="00924641">
      <w:pPr>
        <w:pStyle w:val="a7"/>
        <w:ind w:left="1004"/>
        <w:jc w:val="both"/>
        <w:rPr>
          <w:b/>
        </w:rPr>
      </w:pPr>
    </w:p>
    <w:p w:rsidR="00104A97" w:rsidRDefault="00104A97" w:rsidP="00924641">
      <w:pPr>
        <w:pStyle w:val="a7"/>
        <w:ind w:left="1004"/>
        <w:jc w:val="both"/>
        <w:rPr>
          <w:b/>
        </w:rPr>
      </w:pPr>
    </w:p>
    <w:p w:rsidR="00104A97" w:rsidRDefault="00104A97" w:rsidP="00924641">
      <w:pPr>
        <w:pStyle w:val="a7"/>
        <w:ind w:left="1004"/>
        <w:jc w:val="both"/>
        <w:rPr>
          <w:b/>
        </w:rPr>
      </w:pPr>
    </w:p>
    <w:p w:rsidR="00104A97" w:rsidRDefault="00104A97" w:rsidP="00924641">
      <w:pPr>
        <w:pStyle w:val="a7"/>
        <w:ind w:left="1004"/>
        <w:jc w:val="both"/>
        <w:rPr>
          <w:b/>
        </w:rPr>
      </w:pPr>
    </w:p>
    <w:p w:rsidR="00104A97" w:rsidRPr="00715415" w:rsidRDefault="00104A97" w:rsidP="00924641">
      <w:pPr>
        <w:pStyle w:val="a7"/>
        <w:ind w:left="1004"/>
        <w:jc w:val="both"/>
        <w:rPr>
          <w:b/>
        </w:rPr>
      </w:pPr>
    </w:p>
    <w:sectPr w:rsidR="00104A97" w:rsidRPr="00715415" w:rsidSect="001D4F77">
      <w:type w:val="continuous"/>
      <w:pgSz w:w="11906" w:h="16838"/>
      <w:pgMar w:top="993" w:right="596" w:bottom="1276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"/>
      </v:shape>
    </w:pict>
  </w:numPicBullet>
  <w:abstractNum w:abstractNumId="0">
    <w:nsid w:val="1CB62BB7"/>
    <w:multiLevelType w:val="hybridMultilevel"/>
    <w:tmpl w:val="9B00E4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290C"/>
    <w:multiLevelType w:val="hybridMultilevel"/>
    <w:tmpl w:val="45B49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2AAA8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587A95"/>
    <w:multiLevelType w:val="hybridMultilevel"/>
    <w:tmpl w:val="D79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4E463E"/>
    <w:multiLevelType w:val="hybridMultilevel"/>
    <w:tmpl w:val="DB8E8390"/>
    <w:lvl w:ilvl="0" w:tplc="0054F126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4">
    <w:nsid w:val="4D805B02"/>
    <w:multiLevelType w:val="hybridMultilevel"/>
    <w:tmpl w:val="CC52F7A4"/>
    <w:lvl w:ilvl="0" w:tplc="B17A166E">
      <w:start w:val="2"/>
      <w:numFmt w:val="decimal"/>
      <w:lvlText w:val="%1.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">
    <w:nsid w:val="60334345"/>
    <w:multiLevelType w:val="hybridMultilevel"/>
    <w:tmpl w:val="F4BA217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AC3EC6"/>
    <w:multiLevelType w:val="hybridMultilevel"/>
    <w:tmpl w:val="D8BC3E6A"/>
    <w:lvl w:ilvl="0" w:tplc="0419000D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6FA85859"/>
    <w:multiLevelType w:val="hybridMultilevel"/>
    <w:tmpl w:val="4A0C2160"/>
    <w:lvl w:ilvl="0" w:tplc="78C6ADB0"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A08452B"/>
    <w:multiLevelType w:val="hybridMultilevel"/>
    <w:tmpl w:val="19B45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2C12A1"/>
    <w:multiLevelType w:val="hybridMultilevel"/>
    <w:tmpl w:val="A140C0E4"/>
    <w:lvl w:ilvl="0" w:tplc="78C6ADB0"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C1B"/>
    <w:rsid w:val="000438C2"/>
    <w:rsid w:val="00046036"/>
    <w:rsid w:val="000542EA"/>
    <w:rsid w:val="000B0F31"/>
    <w:rsid w:val="00104A97"/>
    <w:rsid w:val="001A69FB"/>
    <w:rsid w:val="001B2551"/>
    <w:rsid w:val="001C40D2"/>
    <w:rsid w:val="001D4F77"/>
    <w:rsid w:val="001E5C1B"/>
    <w:rsid w:val="001F1F9F"/>
    <w:rsid w:val="00203C71"/>
    <w:rsid w:val="002B379F"/>
    <w:rsid w:val="002F01AB"/>
    <w:rsid w:val="00306A0B"/>
    <w:rsid w:val="00312E32"/>
    <w:rsid w:val="00384517"/>
    <w:rsid w:val="0038696F"/>
    <w:rsid w:val="003B3A1E"/>
    <w:rsid w:val="0040708D"/>
    <w:rsid w:val="00455C07"/>
    <w:rsid w:val="004C7806"/>
    <w:rsid w:val="004D7E69"/>
    <w:rsid w:val="004F2638"/>
    <w:rsid w:val="004F501D"/>
    <w:rsid w:val="00553A6B"/>
    <w:rsid w:val="005779DB"/>
    <w:rsid w:val="0059103B"/>
    <w:rsid w:val="00604679"/>
    <w:rsid w:val="00690038"/>
    <w:rsid w:val="006959D2"/>
    <w:rsid w:val="006D2775"/>
    <w:rsid w:val="006E6EC6"/>
    <w:rsid w:val="0071235D"/>
    <w:rsid w:val="00715415"/>
    <w:rsid w:val="0073059E"/>
    <w:rsid w:val="00756107"/>
    <w:rsid w:val="00766CC6"/>
    <w:rsid w:val="00771FC1"/>
    <w:rsid w:val="00780AED"/>
    <w:rsid w:val="007A44FD"/>
    <w:rsid w:val="007B6BF9"/>
    <w:rsid w:val="007E1FDE"/>
    <w:rsid w:val="007E793A"/>
    <w:rsid w:val="00855801"/>
    <w:rsid w:val="0086511F"/>
    <w:rsid w:val="008B623A"/>
    <w:rsid w:val="008D70A9"/>
    <w:rsid w:val="00901923"/>
    <w:rsid w:val="00924641"/>
    <w:rsid w:val="009844E0"/>
    <w:rsid w:val="0098672A"/>
    <w:rsid w:val="009E617E"/>
    <w:rsid w:val="009F3475"/>
    <w:rsid w:val="00A32BF7"/>
    <w:rsid w:val="00A730DF"/>
    <w:rsid w:val="00A867E2"/>
    <w:rsid w:val="00AB4856"/>
    <w:rsid w:val="00AD0275"/>
    <w:rsid w:val="00AE5EB7"/>
    <w:rsid w:val="00B101BA"/>
    <w:rsid w:val="00B37E81"/>
    <w:rsid w:val="00B73C13"/>
    <w:rsid w:val="00BE1373"/>
    <w:rsid w:val="00CA3F34"/>
    <w:rsid w:val="00CB7091"/>
    <w:rsid w:val="00CC1A38"/>
    <w:rsid w:val="00D243F5"/>
    <w:rsid w:val="00D266EF"/>
    <w:rsid w:val="00DA2505"/>
    <w:rsid w:val="00DD2F2F"/>
    <w:rsid w:val="00E30B10"/>
    <w:rsid w:val="00E337FA"/>
    <w:rsid w:val="00EA53EA"/>
    <w:rsid w:val="00EA6544"/>
    <w:rsid w:val="00EE647D"/>
    <w:rsid w:val="00F23312"/>
    <w:rsid w:val="00F34192"/>
    <w:rsid w:val="00F426EC"/>
    <w:rsid w:val="00F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F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0F31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E5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99"/>
    <w:qFormat/>
    <w:rsid w:val="000B0F31"/>
    <w:rPr>
      <w:rFonts w:cs="Times New Roman"/>
      <w:i/>
      <w:iCs/>
    </w:rPr>
  </w:style>
  <w:style w:type="character" w:styleId="a5">
    <w:name w:val="Strong"/>
    <w:uiPriority w:val="99"/>
    <w:qFormat/>
    <w:rsid w:val="000B0F31"/>
    <w:rPr>
      <w:rFonts w:cs="Times New Roman"/>
      <w:b/>
      <w:bCs/>
    </w:rPr>
  </w:style>
  <w:style w:type="paragraph" w:styleId="a6">
    <w:name w:val="No Spacing"/>
    <w:uiPriority w:val="99"/>
    <w:qFormat/>
    <w:rsid w:val="000B0F31"/>
    <w:rPr>
      <w:sz w:val="24"/>
      <w:szCs w:val="24"/>
    </w:rPr>
  </w:style>
  <w:style w:type="paragraph" w:styleId="a7">
    <w:name w:val="List Paragraph"/>
    <w:basedOn w:val="a"/>
    <w:uiPriority w:val="99"/>
    <w:qFormat/>
    <w:rsid w:val="00CA3F34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F34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F34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1743</Words>
  <Characters>9939</Characters>
  <Application>Microsoft Office Word</Application>
  <DocSecurity>0</DocSecurity>
  <Lines>82</Lines>
  <Paragraphs>23</Paragraphs>
  <ScaleCrop>false</ScaleCrop>
  <Company>geo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Kadr</dc:creator>
  <cp:keywords/>
  <dc:description/>
  <cp:lastModifiedBy>SCHOOL</cp:lastModifiedBy>
  <cp:revision>18</cp:revision>
  <cp:lastPrinted>2011-09-28T10:57:00Z</cp:lastPrinted>
  <dcterms:created xsi:type="dcterms:W3CDTF">2009-10-22T06:59:00Z</dcterms:created>
  <dcterms:modified xsi:type="dcterms:W3CDTF">2017-01-27T04:44:00Z</dcterms:modified>
</cp:coreProperties>
</file>