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2B" w:rsidRDefault="005A4E2B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E2B" w:rsidRDefault="005A4E2B" w:rsidP="005A4E2B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-418465</wp:posOffset>
            </wp:positionV>
            <wp:extent cx="1799590" cy="1945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5" t="13609" r="24960" b="67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УТВЕРЖДАЮ:</w:t>
      </w:r>
    </w:p>
    <w:p w:rsidR="005A4E2B" w:rsidRDefault="005A4E2B" w:rsidP="005A4E2B">
      <w:pPr>
        <w:spacing w:after="0" w:line="240" w:lineRule="auto"/>
        <w:ind w:left="6372"/>
      </w:pPr>
      <w:r>
        <w:t>Директор МОУ «СОШ № 10» поселка</w:t>
      </w:r>
    </w:p>
    <w:p w:rsidR="005A4E2B" w:rsidRDefault="005A4E2B" w:rsidP="005A4E2B">
      <w:pPr>
        <w:spacing w:after="0" w:line="240" w:lineRule="auto"/>
        <w:ind w:left="6372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2540</wp:posOffset>
            </wp:positionV>
            <wp:extent cx="884555" cy="4184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42055" r="73396" b="5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Светлогорск</w:t>
      </w:r>
    </w:p>
    <w:p w:rsidR="005A4E2B" w:rsidRDefault="005A4E2B" w:rsidP="005A4E2B">
      <w:pPr>
        <w:spacing w:after="0" w:line="240" w:lineRule="auto"/>
        <w:ind w:left="6372"/>
      </w:pPr>
      <w:r>
        <w:rPr>
          <w:u w:val="single"/>
        </w:rPr>
        <w:t xml:space="preserve">                     </w:t>
      </w:r>
      <w:r>
        <w:t xml:space="preserve"> / Г.В. Макарова</w:t>
      </w:r>
    </w:p>
    <w:p w:rsidR="005A4E2B" w:rsidRDefault="005A4E2B" w:rsidP="005A4E2B">
      <w:pPr>
        <w:spacing w:after="0" w:line="240" w:lineRule="auto"/>
        <w:ind w:left="6372"/>
      </w:pPr>
      <w:r>
        <w:t>«</w:t>
      </w:r>
      <w:r>
        <w:rPr>
          <w:u w:val="single"/>
        </w:rPr>
        <w:t xml:space="preserve">      </w:t>
      </w:r>
      <w:r>
        <w:t xml:space="preserve">» </w:t>
      </w:r>
      <w:r>
        <w:rPr>
          <w:u w:val="single"/>
        </w:rPr>
        <w:t xml:space="preserve">                           </w:t>
      </w:r>
      <w:r>
        <w:t xml:space="preserve"> 2016 г.</w:t>
      </w:r>
    </w:p>
    <w:p w:rsidR="005A4E2B" w:rsidRDefault="005A4E2B" w:rsidP="005A4E2B">
      <w:pPr>
        <w:spacing w:after="0" w:line="240" w:lineRule="auto"/>
      </w:pPr>
    </w:p>
    <w:p w:rsidR="005A4E2B" w:rsidRDefault="005A4E2B" w:rsidP="005A4E2B">
      <w:pPr>
        <w:spacing w:after="0" w:line="240" w:lineRule="auto"/>
      </w:pPr>
    </w:p>
    <w:p w:rsidR="005A4E2B" w:rsidRDefault="005A4E2B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E2B" w:rsidRDefault="005A4E2B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E2B" w:rsidRDefault="004838C4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4838C4" w:rsidRPr="004C0EB6" w:rsidRDefault="004838C4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условиях компенсационных выплат </w:t>
      </w:r>
    </w:p>
    <w:p w:rsidR="00951EDF" w:rsidRPr="004C0EB6" w:rsidRDefault="004838C4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образовательное учреждение</w:t>
      </w:r>
    </w:p>
    <w:p w:rsidR="004838C4" w:rsidRPr="004C0EB6" w:rsidRDefault="004838C4" w:rsidP="0048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4C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№10» п. Светлогорск</w:t>
      </w:r>
    </w:p>
    <w:p w:rsidR="004838C4" w:rsidRPr="004838C4" w:rsidRDefault="004838C4" w:rsidP="00483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8C4" w:rsidRPr="004838C4" w:rsidRDefault="004838C4" w:rsidP="004838C4">
      <w:r w:rsidRPr="004838C4">
        <w:t> </w:t>
      </w:r>
    </w:p>
    <w:p w:rsidR="004838C4" w:rsidRPr="004838C4" w:rsidRDefault="004838C4" w:rsidP="004838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I. Общие положения.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838C4" w:rsidRPr="004838C4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усиления материальной заинтересованности работн</w:t>
      </w:r>
      <w:r w:rsidR="004838C4" w:rsidRPr="004838C4">
        <w:rPr>
          <w:rFonts w:ascii="Times New Roman" w:hAnsi="Times New Roman" w:cs="Times New Roman"/>
          <w:sz w:val="24"/>
          <w:szCs w:val="24"/>
        </w:rPr>
        <w:t>и</w:t>
      </w:r>
      <w:r w:rsidR="004838C4" w:rsidRPr="004838C4">
        <w:rPr>
          <w:rFonts w:ascii="Times New Roman" w:hAnsi="Times New Roman" w:cs="Times New Roman"/>
          <w:sz w:val="24"/>
          <w:szCs w:val="24"/>
        </w:rPr>
        <w:t>ков школы в повышении качества работы, развития творческой активности и инициативы при в</w:t>
      </w:r>
      <w:r w:rsidR="004838C4" w:rsidRPr="004838C4">
        <w:rPr>
          <w:rFonts w:ascii="Times New Roman" w:hAnsi="Times New Roman" w:cs="Times New Roman"/>
          <w:sz w:val="24"/>
          <w:szCs w:val="24"/>
        </w:rPr>
        <w:t>ы</w:t>
      </w:r>
      <w:r w:rsidR="004838C4" w:rsidRPr="004838C4">
        <w:rPr>
          <w:rFonts w:ascii="Times New Roman" w:hAnsi="Times New Roman" w:cs="Times New Roman"/>
          <w:sz w:val="24"/>
          <w:szCs w:val="24"/>
        </w:rPr>
        <w:t>полнении поставленных задач, успешного и добросовестного исполнения должностных обязанн</w:t>
      </w:r>
      <w:r w:rsidR="004838C4" w:rsidRPr="004838C4">
        <w:rPr>
          <w:rFonts w:ascii="Times New Roman" w:hAnsi="Times New Roman" w:cs="Times New Roman"/>
          <w:sz w:val="24"/>
          <w:szCs w:val="24"/>
        </w:rPr>
        <w:t>о</w:t>
      </w:r>
      <w:r w:rsidR="004838C4" w:rsidRPr="004838C4">
        <w:rPr>
          <w:rFonts w:ascii="Times New Roman" w:hAnsi="Times New Roman" w:cs="Times New Roman"/>
          <w:sz w:val="24"/>
          <w:szCs w:val="24"/>
        </w:rPr>
        <w:t>стей, ответственности за конечные результаты труда;  устанавливает порядок и условия стимулир</w:t>
      </w:r>
      <w:r w:rsidR="004838C4" w:rsidRPr="004838C4">
        <w:rPr>
          <w:rFonts w:ascii="Times New Roman" w:hAnsi="Times New Roman" w:cs="Times New Roman"/>
          <w:sz w:val="24"/>
          <w:szCs w:val="24"/>
        </w:rPr>
        <w:t>о</w:t>
      </w:r>
      <w:r w:rsidR="004838C4" w:rsidRPr="004838C4">
        <w:rPr>
          <w:rFonts w:ascii="Times New Roman" w:hAnsi="Times New Roman" w:cs="Times New Roman"/>
          <w:sz w:val="24"/>
          <w:szCs w:val="24"/>
        </w:rPr>
        <w:t>вания работников образовательного учреждения и распространяется на сотрудников, работающих на момент принятия образовательным учреждением в установленном настоящим Положением порядке решения о стимулирующих  выплатах  по основному месту работы и (или) по совместительству.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838C4" w:rsidRPr="004838C4">
        <w:rPr>
          <w:rFonts w:ascii="Times New Roman" w:hAnsi="Times New Roman" w:cs="Times New Roman"/>
          <w:sz w:val="24"/>
          <w:szCs w:val="24"/>
        </w:rPr>
        <w:t>Положение является локальным нормативным актом школы, регулирующим порядок и условия распределения стимулирующих выплат работникам МОУ «СОШ №10»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4838C4" w:rsidRPr="004838C4">
        <w:rPr>
          <w:rFonts w:ascii="Times New Roman" w:hAnsi="Times New Roman" w:cs="Times New Roman"/>
          <w:sz w:val="24"/>
          <w:szCs w:val="24"/>
        </w:rPr>
        <w:t>Положение предусматривает единые принципы установления стимулирующих выплат работн</w:t>
      </w:r>
      <w:r w:rsidR="004838C4" w:rsidRPr="004838C4">
        <w:rPr>
          <w:rFonts w:ascii="Times New Roman" w:hAnsi="Times New Roman" w:cs="Times New Roman"/>
          <w:sz w:val="24"/>
          <w:szCs w:val="24"/>
        </w:rPr>
        <w:t>и</w:t>
      </w:r>
      <w:r w:rsidR="004838C4" w:rsidRPr="004838C4">
        <w:rPr>
          <w:rFonts w:ascii="Times New Roman" w:hAnsi="Times New Roman" w:cs="Times New Roman"/>
          <w:sz w:val="24"/>
          <w:szCs w:val="24"/>
        </w:rPr>
        <w:t>кам образовательного учреждения, определяет их виды, размеры, условия и порядок установления.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838C4" w:rsidRPr="004838C4">
        <w:rPr>
          <w:rFonts w:ascii="Times New Roman" w:hAnsi="Times New Roman" w:cs="Times New Roman"/>
          <w:sz w:val="24"/>
          <w:szCs w:val="24"/>
        </w:rPr>
        <w:t>Для распределения стимулирующих выплат работникам школы создается комиссия, с обязател</w:t>
      </w:r>
      <w:r w:rsidR="004838C4" w:rsidRPr="004838C4">
        <w:rPr>
          <w:rFonts w:ascii="Times New Roman" w:hAnsi="Times New Roman" w:cs="Times New Roman"/>
          <w:sz w:val="24"/>
          <w:szCs w:val="24"/>
        </w:rPr>
        <w:t>ь</w:t>
      </w:r>
      <w:r w:rsidR="004838C4" w:rsidRPr="004838C4">
        <w:rPr>
          <w:rFonts w:ascii="Times New Roman" w:hAnsi="Times New Roman" w:cs="Times New Roman"/>
          <w:sz w:val="24"/>
          <w:szCs w:val="24"/>
        </w:rPr>
        <w:t>ным включением в неё представителя профсоюзной организации школы, председателей  методич</w:t>
      </w:r>
      <w:r w:rsidR="004838C4" w:rsidRPr="004838C4">
        <w:rPr>
          <w:rFonts w:ascii="Times New Roman" w:hAnsi="Times New Roman" w:cs="Times New Roman"/>
          <w:sz w:val="24"/>
          <w:szCs w:val="24"/>
        </w:rPr>
        <w:t>е</w:t>
      </w:r>
      <w:r w:rsidR="004838C4" w:rsidRPr="004838C4">
        <w:rPr>
          <w:rFonts w:ascii="Times New Roman" w:hAnsi="Times New Roman" w:cs="Times New Roman"/>
          <w:sz w:val="24"/>
          <w:szCs w:val="24"/>
        </w:rPr>
        <w:t>ских  объединений, заместителя директора по УВР,  родительской  общественности. Состав коми</w:t>
      </w:r>
      <w:r w:rsidR="004838C4" w:rsidRPr="004838C4">
        <w:rPr>
          <w:rFonts w:ascii="Times New Roman" w:hAnsi="Times New Roman" w:cs="Times New Roman"/>
          <w:sz w:val="24"/>
          <w:szCs w:val="24"/>
        </w:rPr>
        <w:t>с</w:t>
      </w:r>
      <w:r w:rsidR="004838C4" w:rsidRPr="004838C4">
        <w:rPr>
          <w:rFonts w:ascii="Times New Roman" w:hAnsi="Times New Roman" w:cs="Times New Roman"/>
          <w:sz w:val="24"/>
          <w:szCs w:val="24"/>
        </w:rPr>
        <w:t>сии утверждается ежегодно приказом руководителя школы.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4838C4" w:rsidRPr="004838C4">
        <w:rPr>
          <w:rFonts w:ascii="Times New Roman" w:hAnsi="Times New Roman" w:cs="Times New Roman"/>
          <w:sz w:val="24"/>
          <w:szCs w:val="24"/>
        </w:rPr>
        <w:t>Стимулирующие выплаты работникам включают поощрительные выплаты по результатам труда, определяются личным трудовым вкладом сотрудника с учетом конечных результатов работы школы, высоким качеством работы. Стимулирующие   выплаты   не   являются   «базовой»   частью   зар</w:t>
      </w:r>
      <w:r w:rsidR="004838C4" w:rsidRPr="004838C4">
        <w:rPr>
          <w:rFonts w:ascii="Times New Roman" w:hAnsi="Times New Roman" w:cs="Times New Roman"/>
          <w:sz w:val="24"/>
          <w:szCs w:val="24"/>
        </w:rPr>
        <w:t>а</w:t>
      </w:r>
      <w:r w:rsidR="004838C4" w:rsidRPr="004838C4">
        <w:rPr>
          <w:rFonts w:ascii="Times New Roman" w:hAnsi="Times New Roman" w:cs="Times New Roman"/>
          <w:sz w:val="24"/>
          <w:szCs w:val="24"/>
        </w:rPr>
        <w:t>ботной   платы   работников школы.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4838C4" w:rsidRPr="004838C4">
        <w:rPr>
          <w:rFonts w:ascii="Times New Roman" w:hAnsi="Times New Roman" w:cs="Times New Roman"/>
          <w:sz w:val="24"/>
          <w:szCs w:val="24"/>
        </w:rPr>
        <w:t>На   основании   настоящего    Положения    каждый     работник школы имеет право на получение стимулирующих выплат  по результатам своего труда.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838C4" w:rsidRPr="004838C4">
        <w:rPr>
          <w:rFonts w:ascii="Times New Roman" w:hAnsi="Times New Roman" w:cs="Times New Roman"/>
          <w:sz w:val="24"/>
          <w:szCs w:val="24"/>
        </w:rPr>
        <w:t>Стимулирующая  выплата работникам производится на основании приказа директора школы</w:t>
      </w:r>
      <w:proofErr w:type="gramStart"/>
      <w:r w:rsidR="004838C4" w:rsidRPr="004838C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4838C4" w:rsidRPr="004838C4">
        <w:rPr>
          <w:rFonts w:ascii="Times New Roman" w:hAnsi="Times New Roman" w:cs="Times New Roman"/>
          <w:sz w:val="24"/>
          <w:szCs w:val="24"/>
        </w:rPr>
        <w:t>Настоящее      Положение      принимается  на  заседании  Управляющего  совета  школы,  утве</w:t>
      </w:r>
      <w:r w:rsidR="004838C4" w:rsidRPr="004838C4">
        <w:rPr>
          <w:rFonts w:ascii="Times New Roman" w:hAnsi="Times New Roman" w:cs="Times New Roman"/>
          <w:sz w:val="24"/>
          <w:szCs w:val="24"/>
        </w:rPr>
        <w:t>р</w:t>
      </w:r>
      <w:r w:rsidR="004838C4" w:rsidRPr="004838C4">
        <w:rPr>
          <w:rFonts w:ascii="Times New Roman" w:hAnsi="Times New Roman" w:cs="Times New Roman"/>
          <w:sz w:val="24"/>
          <w:szCs w:val="24"/>
        </w:rPr>
        <w:t>ждается      директором школы      и согласовывается с СТК.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 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II. Виды выплат стимулирующего характера.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4838C4" w:rsidRPr="004838C4">
        <w:rPr>
          <w:rFonts w:ascii="Times New Roman" w:hAnsi="Times New Roman" w:cs="Times New Roman"/>
          <w:sz w:val="24"/>
          <w:szCs w:val="24"/>
        </w:rPr>
        <w:t>В образовательном учреждении могут осуществляться текущие  и (или) единовременные стим</w:t>
      </w:r>
      <w:r w:rsidR="004838C4" w:rsidRPr="004838C4">
        <w:rPr>
          <w:rFonts w:ascii="Times New Roman" w:hAnsi="Times New Roman" w:cs="Times New Roman"/>
          <w:sz w:val="24"/>
          <w:szCs w:val="24"/>
        </w:rPr>
        <w:t>у</w:t>
      </w:r>
      <w:r w:rsidR="004838C4" w:rsidRPr="004838C4">
        <w:rPr>
          <w:rFonts w:ascii="Times New Roman" w:hAnsi="Times New Roman" w:cs="Times New Roman"/>
          <w:sz w:val="24"/>
          <w:szCs w:val="24"/>
        </w:rPr>
        <w:t>лирующие выплаты.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838C4" w:rsidRPr="004838C4">
        <w:rPr>
          <w:rFonts w:ascii="Times New Roman" w:hAnsi="Times New Roman" w:cs="Times New Roman"/>
          <w:sz w:val="24"/>
          <w:szCs w:val="24"/>
        </w:rPr>
        <w:t>Текущие   стимулирующие выплаты  могут  производиться   по итогам работы за определенный период времени (по итогам работы за месяц,  квартал, полугодие, год и др.) в случае достижения р</w:t>
      </w:r>
      <w:r w:rsidR="004838C4" w:rsidRPr="004838C4">
        <w:rPr>
          <w:rFonts w:ascii="Times New Roman" w:hAnsi="Times New Roman" w:cs="Times New Roman"/>
          <w:sz w:val="24"/>
          <w:szCs w:val="24"/>
        </w:rPr>
        <w:t>а</w:t>
      </w:r>
      <w:r w:rsidR="004838C4" w:rsidRPr="004838C4">
        <w:rPr>
          <w:rFonts w:ascii="Times New Roman" w:hAnsi="Times New Roman" w:cs="Times New Roman"/>
          <w:sz w:val="24"/>
          <w:szCs w:val="24"/>
        </w:rPr>
        <w:t>ботником высоких производственных показателей труда при одновременном безупречном выполн</w:t>
      </w:r>
      <w:r w:rsidR="004838C4" w:rsidRPr="004838C4">
        <w:rPr>
          <w:rFonts w:ascii="Times New Roman" w:hAnsi="Times New Roman" w:cs="Times New Roman"/>
          <w:sz w:val="24"/>
          <w:szCs w:val="24"/>
        </w:rPr>
        <w:t>е</w:t>
      </w:r>
      <w:r w:rsidR="004838C4" w:rsidRPr="004838C4">
        <w:rPr>
          <w:rFonts w:ascii="Times New Roman" w:hAnsi="Times New Roman" w:cs="Times New Roman"/>
          <w:sz w:val="24"/>
          <w:szCs w:val="24"/>
        </w:rPr>
        <w:t>нии трудовых обязанностей, возложенных на него трудовым договором, должностной инструкцией и коллективным договором. Достижение работником высоких производственных показателей опред</w:t>
      </w:r>
      <w:r w:rsidR="004838C4" w:rsidRPr="004838C4">
        <w:rPr>
          <w:rFonts w:ascii="Times New Roman" w:hAnsi="Times New Roman" w:cs="Times New Roman"/>
          <w:sz w:val="24"/>
          <w:szCs w:val="24"/>
        </w:rPr>
        <w:t>е</w:t>
      </w:r>
      <w:r w:rsidR="004838C4" w:rsidRPr="004838C4">
        <w:rPr>
          <w:rFonts w:ascii="Times New Roman" w:hAnsi="Times New Roman" w:cs="Times New Roman"/>
          <w:sz w:val="24"/>
          <w:szCs w:val="24"/>
        </w:rPr>
        <w:t>ляется в установленном порядке в соответствии с критериями, установленными в Приложении к настоящему Положению.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838C4" w:rsidRPr="004838C4">
        <w:rPr>
          <w:rFonts w:ascii="Times New Roman" w:hAnsi="Times New Roman" w:cs="Times New Roman"/>
          <w:sz w:val="24"/>
          <w:szCs w:val="24"/>
        </w:rPr>
        <w:t>Единовременное   стимулирование  (разовые премии)  может осуществляться в отношении люб</w:t>
      </w:r>
      <w:r w:rsidR="004838C4" w:rsidRPr="004838C4">
        <w:rPr>
          <w:rFonts w:ascii="Times New Roman" w:hAnsi="Times New Roman" w:cs="Times New Roman"/>
          <w:sz w:val="24"/>
          <w:szCs w:val="24"/>
        </w:rPr>
        <w:t>о</w:t>
      </w:r>
      <w:r w:rsidR="004838C4" w:rsidRPr="004838C4">
        <w:rPr>
          <w:rFonts w:ascii="Times New Roman" w:hAnsi="Times New Roman" w:cs="Times New Roman"/>
          <w:sz w:val="24"/>
          <w:szCs w:val="24"/>
        </w:rPr>
        <w:t>го работника организации: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4838C4" w:rsidRPr="004838C4">
        <w:rPr>
          <w:rFonts w:ascii="Times New Roman" w:hAnsi="Times New Roman" w:cs="Times New Roman"/>
          <w:sz w:val="24"/>
          <w:szCs w:val="24"/>
        </w:rPr>
        <w:t>за качественное и оперативное выполнение особо важных и ответственных работ, разовых зад</w:t>
      </w:r>
      <w:r w:rsidR="004838C4" w:rsidRPr="004838C4">
        <w:rPr>
          <w:rFonts w:ascii="Times New Roman" w:hAnsi="Times New Roman" w:cs="Times New Roman"/>
          <w:sz w:val="24"/>
          <w:szCs w:val="24"/>
        </w:rPr>
        <w:t>а</w:t>
      </w:r>
      <w:r w:rsidR="004838C4" w:rsidRPr="004838C4">
        <w:rPr>
          <w:rFonts w:ascii="Times New Roman" w:hAnsi="Times New Roman" w:cs="Times New Roman"/>
          <w:sz w:val="24"/>
          <w:szCs w:val="24"/>
        </w:rPr>
        <w:t>ний руководства;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4838C4" w:rsidRPr="004838C4">
        <w:rPr>
          <w:rFonts w:ascii="Times New Roman" w:hAnsi="Times New Roman" w:cs="Times New Roman"/>
          <w:sz w:val="24"/>
          <w:szCs w:val="24"/>
        </w:rPr>
        <w:t>за напряженность и интенсивность выполняемой работы;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4838C4" w:rsidRPr="004838C4">
        <w:rPr>
          <w:rFonts w:ascii="Times New Roman" w:hAnsi="Times New Roman" w:cs="Times New Roman"/>
          <w:sz w:val="24"/>
          <w:szCs w:val="24"/>
        </w:rPr>
        <w:t>за проявление творческой инициативы, самостоятельности и ответственного отношения к должностным обязанностям (за разработку и внедрение мероприятий, направленных на улучшение образовательной деятельности, экономию энергии, улучшение условий труда, техники безопасности и др.);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4838C4" w:rsidRPr="004838C4">
        <w:rPr>
          <w:rFonts w:ascii="Times New Roman" w:hAnsi="Times New Roman" w:cs="Times New Roman"/>
          <w:sz w:val="24"/>
          <w:szCs w:val="24"/>
        </w:rPr>
        <w:t>за проведение походов и экскурсий во внеурочное время  при условии участия в походе и эк</w:t>
      </w:r>
      <w:r w:rsidR="004838C4" w:rsidRPr="004838C4">
        <w:rPr>
          <w:rFonts w:ascii="Times New Roman" w:hAnsi="Times New Roman" w:cs="Times New Roman"/>
          <w:sz w:val="24"/>
          <w:szCs w:val="24"/>
        </w:rPr>
        <w:t>с</w:t>
      </w:r>
      <w:r w:rsidR="004838C4" w:rsidRPr="004838C4">
        <w:rPr>
          <w:rFonts w:ascii="Times New Roman" w:hAnsi="Times New Roman" w:cs="Times New Roman"/>
          <w:sz w:val="24"/>
          <w:szCs w:val="24"/>
        </w:rPr>
        <w:t>курсии не менее 15 обучающихся (физическая культура, туризм);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2.3.5.по случаю события в личной жизни работника (бракосочетание, рождение ребенка,  в связи со смертью супруга (супруги</w:t>
      </w:r>
      <w:proofErr w:type="gramStart"/>
      <w:r w:rsidRPr="004838C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838C4">
        <w:rPr>
          <w:rFonts w:ascii="Times New Roman" w:hAnsi="Times New Roman" w:cs="Times New Roman"/>
          <w:sz w:val="24"/>
          <w:szCs w:val="24"/>
        </w:rPr>
        <w:t xml:space="preserve"> или близких родственников (детей, родителей);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2.3.6.по случаю профессионального праздника;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2.3.7. за эффективность работы СТК образовательного учреждения;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2.3.8. по  итогам  работы  за  год.</w:t>
      </w:r>
    </w:p>
    <w:p w:rsidR="004838C4" w:rsidRPr="004838C4" w:rsidRDefault="002D50B5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838C4" w:rsidRPr="004838C4">
        <w:rPr>
          <w:rFonts w:ascii="Times New Roman" w:hAnsi="Times New Roman" w:cs="Times New Roman"/>
          <w:sz w:val="24"/>
          <w:szCs w:val="24"/>
        </w:rPr>
        <w:t>Единовременн</w:t>
      </w:r>
      <w:r>
        <w:rPr>
          <w:rFonts w:ascii="Times New Roman" w:hAnsi="Times New Roman" w:cs="Times New Roman"/>
          <w:sz w:val="24"/>
          <w:szCs w:val="24"/>
        </w:rPr>
        <w:t>ая    стимулирующая  выплата</w:t>
      </w:r>
      <w:r w:rsidR="004838C4" w:rsidRPr="004838C4">
        <w:rPr>
          <w:rFonts w:ascii="Times New Roman" w:hAnsi="Times New Roman" w:cs="Times New Roman"/>
          <w:sz w:val="24"/>
          <w:szCs w:val="24"/>
        </w:rPr>
        <w:t xml:space="preserve"> работникам    осуществляется    за    счет    средств,      предусмотренных на стимулирующие выплаты.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2.5.   При наличии у работника школы не снятого в установленном порядке дисциплинарного взы</w:t>
      </w:r>
      <w:r w:rsidRPr="004838C4">
        <w:rPr>
          <w:rFonts w:ascii="Times New Roman" w:hAnsi="Times New Roman" w:cs="Times New Roman"/>
          <w:sz w:val="24"/>
          <w:szCs w:val="24"/>
        </w:rPr>
        <w:t>с</w:t>
      </w:r>
      <w:r w:rsidRPr="004838C4">
        <w:rPr>
          <w:rFonts w:ascii="Times New Roman" w:hAnsi="Times New Roman" w:cs="Times New Roman"/>
          <w:sz w:val="24"/>
          <w:szCs w:val="24"/>
        </w:rPr>
        <w:t>кания,  стимулирующие  выплаты,   предусмотренные настоящим разделом,   не устанавливаются.</w:t>
      </w:r>
    </w:p>
    <w:p w:rsidR="004838C4" w:rsidRPr="004838C4" w:rsidRDefault="004838C4" w:rsidP="004838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III. Порядок и условия установления стимулирующих выплат.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3.1.  Стимулирующие  выплаты   работникам образовательного учреждения осуществляются при наличии свободных денежных средств, которые могут быть израсходованы на материальное стим</w:t>
      </w:r>
      <w:r w:rsidRPr="004838C4">
        <w:rPr>
          <w:rFonts w:ascii="Times New Roman" w:hAnsi="Times New Roman" w:cs="Times New Roman"/>
          <w:sz w:val="24"/>
          <w:szCs w:val="24"/>
        </w:rPr>
        <w:t>у</w:t>
      </w:r>
      <w:r w:rsidRPr="004838C4">
        <w:rPr>
          <w:rFonts w:ascii="Times New Roman" w:hAnsi="Times New Roman" w:cs="Times New Roman"/>
          <w:sz w:val="24"/>
          <w:szCs w:val="24"/>
        </w:rPr>
        <w:t>лирование без ущерба для основной деятельности образовательного учреждения.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3.2.  Текущие  стимулирующие  выплаты   начисляются по результатам работы образовательного учреждения в целом, в соответствии с личным вкладом каждого работника.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C4">
        <w:rPr>
          <w:rFonts w:ascii="Times New Roman" w:hAnsi="Times New Roman" w:cs="Times New Roman"/>
          <w:sz w:val="24"/>
          <w:szCs w:val="24"/>
        </w:rPr>
        <w:t>Размер   стимулирующих  выплат    работникам   образовательного учреждения может устанавл</w:t>
      </w:r>
      <w:r w:rsidRPr="004838C4">
        <w:rPr>
          <w:rFonts w:ascii="Times New Roman" w:hAnsi="Times New Roman" w:cs="Times New Roman"/>
          <w:sz w:val="24"/>
          <w:szCs w:val="24"/>
        </w:rPr>
        <w:t>и</w:t>
      </w:r>
      <w:r w:rsidRPr="004838C4">
        <w:rPr>
          <w:rFonts w:ascii="Times New Roman" w:hAnsi="Times New Roman" w:cs="Times New Roman"/>
          <w:sz w:val="24"/>
          <w:szCs w:val="24"/>
        </w:rPr>
        <w:t>ваться     в объеме до 100%,   а в отношении  работников, занимающих должности педагогических работников и учебно-вспомогательного персонала, – до 150%    от величины ежемесячного оклада (должностного оклада, ставки заработной платы)   без учета установленных администрацией надб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lastRenderedPageBreak/>
        <w:t>вок, доплат, коэффициентов и других выплат компенсационного и (или) стимулирующего характера к окладу (должностному окладу, ставке заработной платы).</w:t>
      </w:r>
      <w:proofErr w:type="gramEnd"/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C4">
        <w:rPr>
          <w:rFonts w:ascii="Times New Roman" w:hAnsi="Times New Roman" w:cs="Times New Roman"/>
          <w:sz w:val="24"/>
          <w:szCs w:val="24"/>
        </w:rPr>
        <w:t>Текущие  стимулирующие  выплаты   работнику   осуществляются   исходя   из оклада/должностного оклада/ставки заработной платы  (без учета установленных администрацией надбавок, доплат, коэ</w:t>
      </w:r>
      <w:r w:rsidRPr="004838C4">
        <w:rPr>
          <w:rFonts w:ascii="Times New Roman" w:hAnsi="Times New Roman" w:cs="Times New Roman"/>
          <w:sz w:val="24"/>
          <w:szCs w:val="24"/>
        </w:rPr>
        <w:t>ф</w:t>
      </w:r>
      <w:r w:rsidRPr="004838C4">
        <w:rPr>
          <w:rFonts w:ascii="Times New Roman" w:hAnsi="Times New Roman" w:cs="Times New Roman"/>
          <w:sz w:val="24"/>
          <w:szCs w:val="24"/>
        </w:rPr>
        <w:t>фициентов и других выплат компенсационного и (или) стимулирующего характера к окл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>ду/должностному окладу/ставке заработной платы) и фактически отработанных работником в ра</w:t>
      </w:r>
      <w:r w:rsidRPr="004838C4">
        <w:rPr>
          <w:rFonts w:ascii="Times New Roman" w:hAnsi="Times New Roman" w:cs="Times New Roman"/>
          <w:sz w:val="24"/>
          <w:szCs w:val="24"/>
        </w:rPr>
        <w:t>с</w:t>
      </w:r>
      <w:r w:rsidRPr="004838C4">
        <w:rPr>
          <w:rFonts w:ascii="Times New Roman" w:hAnsi="Times New Roman" w:cs="Times New Roman"/>
          <w:sz w:val="24"/>
          <w:szCs w:val="24"/>
        </w:rPr>
        <w:t>четном периоде полных рабочих дней</w:t>
      </w:r>
      <w:r w:rsidRPr="004838C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838C4">
        <w:rPr>
          <w:rFonts w:ascii="Times New Roman" w:hAnsi="Times New Roman" w:cs="Times New Roman"/>
          <w:sz w:val="24"/>
          <w:szCs w:val="24"/>
        </w:rPr>
        <w:t>с учетом результатов оценки его деятельности в расчетном п</w:t>
      </w:r>
      <w:r w:rsidRPr="004838C4">
        <w:rPr>
          <w:rFonts w:ascii="Times New Roman" w:hAnsi="Times New Roman" w:cs="Times New Roman"/>
          <w:sz w:val="24"/>
          <w:szCs w:val="24"/>
        </w:rPr>
        <w:t>е</w:t>
      </w:r>
      <w:r w:rsidRPr="004838C4">
        <w:rPr>
          <w:rFonts w:ascii="Times New Roman" w:hAnsi="Times New Roman" w:cs="Times New Roman"/>
          <w:sz w:val="24"/>
          <w:szCs w:val="24"/>
        </w:rPr>
        <w:t>риоде в соответствии  с установленными критериями.</w:t>
      </w:r>
      <w:proofErr w:type="gramEnd"/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3.3.   Стимулирующая  выплата  производится по  итогам  учебного  года  в июне   месяце,  по че</w:t>
      </w:r>
      <w:r w:rsidRPr="004838C4">
        <w:rPr>
          <w:rFonts w:ascii="Times New Roman" w:hAnsi="Times New Roman" w:cs="Times New Roman"/>
          <w:sz w:val="24"/>
          <w:szCs w:val="24"/>
        </w:rPr>
        <w:t>т</w:t>
      </w:r>
      <w:r w:rsidRPr="004838C4">
        <w:rPr>
          <w:rFonts w:ascii="Times New Roman" w:hAnsi="Times New Roman" w:cs="Times New Roman"/>
          <w:sz w:val="24"/>
          <w:szCs w:val="24"/>
        </w:rPr>
        <w:t>вертям, месяцу, что позволяет учитывать динамику достижений, в том числе образовател</w:t>
      </w:r>
      <w:r w:rsidRPr="004838C4">
        <w:rPr>
          <w:rFonts w:ascii="Times New Roman" w:hAnsi="Times New Roman" w:cs="Times New Roman"/>
          <w:sz w:val="24"/>
          <w:szCs w:val="24"/>
        </w:rPr>
        <w:t>ь</w:t>
      </w:r>
      <w:r w:rsidRPr="004838C4">
        <w:rPr>
          <w:rFonts w:ascii="Times New Roman" w:hAnsi="Times New Roman" w:cs="Times New Roman"/>
          <w:sz w:val="24"/>
          <w:szCs w:val="24"/>
        </w:rPr>
        <w:t>ных.                                               </w:t>
      </w:r>
      <w:r w:rsidR="002D50B5">
        <w:rPr>
          <w:rFonts w:ascii="Times New Roman" w:hAnsi="Times New Roman" w:cs="Times New Roman"/>
          <w:sz w:val="24"/>
          <w:szCs w:val="24"/>
        </w:rPr>
        <w:t>                               </w:t>
      </w:r>
      <w:r w:rsidRPr="004838C4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  <w:r w:rsidR="002D50B5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   3.4.  Стимулирующая  выплата  производится сотрудникам школы   по итогам проведения монит</w:t>
      </w:r>
      <w:r w:rsidRPr="004838C4">
        <w:rPr>
          <w:rFonts w:ascii="Times New Roman" w:hAnsi="Times New Roman" w:cs="Times New Roman"/>
          <w:sz w:val="24"/>
          <w:szCs w:val="24"/>
        </w:rPr>
        <w:t>о</w:t>
      </w:r>
      <w:r w:rsidRPr="004838C4">
        <w:rPr>
          <w:rFonts w:ascii="Times New Roman" w:hAnsi="Times New Roman" w:cs="Times New Roman"/>
          <w:sz w:val="24"/>
          <w:szCs w:val="24"/>
        </w:rPr>
        <w:t>ринга профессиональной деятельности каждого сотрудника, и включают в себя выплаты по результ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>там труда: за работу по повышению  качества обучения, создание благоприятных условий для пров</w:t>
      </w:r>
      <w:r w:rsidRPr="004838C4">
        <w:rPr>
          <w:rFonts w:ascii="Times New Roman" w:hAnsi="Times New Roman" w:cs="Times New Roman"/>
          <w:sz w:val="24"/>
          <w:szCs w:val="24"/>
        </w:rPr>
        <w:t>е</w:t>
      </w:r>
      <w:r w:rsidRPr="004838C4">
        <w:rPr>
          <w:rFonts w:ascii="Times New Roman" w:hAnsi="Times New Roman" w:cs="Times New Roman"/>
          <w:sz w:val="24"/>
          <w:szCs w:val="24"/>
        </w:rPr>
        <w:t xml:space="preserve">дения учебно-воспитательного процесса, профессиональный рост в соответствии с разработанными критериями оценки для расчета </w:t>
      </w:r>
      <w:proofErr w:type="gramStart"/>
      <w:r w:rsidRPr="004838C4">
        <w:rPr>
          <w:rFonts w:ascii="Times New Roman" w:hAnsi="Times New Roman" w:cs="Times New Roman"/>
          <w:sz w:val="24"/>
          <w:szCs w:val="24"/>
        </w:rPr>
        <w:t>выплат стимулирующей части фонда оплаты труда</w:t>
      </w:r>
      <w:proofErr w:type="gramEnd"/>
      <w:r w:rsidRPr="004838C4">
        <w:rPr>
          <w:rFonts w:ascii="Times New Roman" w:hAnsi="Times New Roman" w:cs="Times New Roman"/>
          <w:sz w:val="24"/>
          <w:szCs w:val="24"/>
        </w:rPr>
        <w:t>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3.5.   Стимулирующие  выплаты  педагогическим работникам Учреждения за  учебный  год  устана</w:t>
      </w:r>
      <w:r w:rsidRPr="004838C4">
        <w:rPr>
          <w:rFonts w:ascii="Times New Roman" w:hAnsi="Times New Roman" w:cs="Times New Roman"/>
          <w:sz w:val="24"/>
          <w:szCs w:val="24"/>
        </w:rPr>
        <w:t>в</w:t>
      </w:r>
      <w:r w:rsidRPr="004838C4">
        <w:rPr>
          <w:rFonts w:ascii="Times New Roman" w:hAnsi="Times New Roman" w:cs="Times New Roman"/>
          <w:sz w:val="24"/>
          <w:szCs w:val="24"/>
        </w:rPr>
        <w:t>ливаются   на основании представленного педагогом самоанализа деятельности за год по форме.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 xml:space="preserve">3.6.     Совокупный размер текущей и единовременной  стимулирующей  </w:t>
      </w:r>
      <w:proofErr w:type="gramStart"/>
      <w:r w:rsidRPr="004838C4">
        <w:rPr>
          <w:rFonts w:ascii="Times New Roman" w:hAnsi="Times New Roman" w:cs="Times New Roman"/>
          <w:sz w:val="24"/>
          <w:szCs w:val="24"/>
        </w:rPr>
        <w:t>выплаты  работников</w:t>
      </w:r>
      <w:proofErr w:type="gramEnd"/>
      <w:r w:rsidRPr="004838C4">
        <w:rPr>
          <w:rFonts w:ascii="Times New Roman" w:hAnsi="Times New Roman" w:cs="Times New Roman"/>
          <w:sz w:val="24"/>
          <w:szCs w:val="24"/>
        </w:rPr>
        <w:t xml:space="preserve"> ма</w:t>
      </w:r>
      <w:r w:rsidRPr="004838C4">
        <w:rPr>
          <w:rFonts w:ascii="Times New Roman" w:hAnsi="Times New Roman" w:cs="Times New Roman"/>
          <w:sz w:val="24"/>
          <w:szCs w:val="24"/>
        </w:rPr>
        <w:t>к</w:t>
      </w:r>
      <w:r w:rsidRPr="004838C4">
        <w:rPr>
          <w:rFonts w:ascii="Times New Roman" w:hAnsi="Times New Roman" w:cs="Times New Roman"/>
          <w:sz w:val="24"/>
          <w:szCs w:val="24"/>
        </w:rPr>
        <w:t>симальными размерами не ограничивается и зависит только от финансового положения образов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3.7.    Текущее  стимулирование осуществляется, как правило, ежемесячно. Руководитель образов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 xml:space="preserve">тельного учреждения вправе по согласованию с </w:t>
      </w:r>
      <w:r w:rsidRPr="004838C4">
        <w:rPr>
          <w:rFonts w:ascii="Times New Roman" w:hAnsi="Times New Roman" w:cs="Times New Roman"/>
          <w:color w:val="FF0000"/>
          <w:sz w:val="24"/>
          <w:szCs w:val="24"/>
        </w:rPr>
        <w:t xml:space="preserve">Управляющим советом </w:t>
      </w:r>
      <w:r w:rsidRPr="004838C4">
        <w:rPr>
          <w:rFonts w:ascii="Times New Roman" w:hAnsi="Times New Roman" w:cs="Times New Roman"/>
          <w:sz w:val="24"/>
          <w:szCs w:val="24"/>
        </w:rPr>
        <w:t>и СТК принять решение об осуществлении текущего стимулирования с иной периодичностью и (или) об увелич</w:t>
      </w:r>
      <w:r w:rsidRPr="004838C4">
        <w:rPr>
          <w:rFonts w:ascii="Times New Roman" w:hAnsi="Times New Roman" w:cs="Times New Roman"/>
          <w:sz w:val="24"/>
          <w:szCs w:val="24"/>
        </w:rPr>
        <w:t>е</w:t>
      </w:r>
      <w:r w:rsidRPr="004838C4">
        <w:rPr>
          <w:rFonts w:ascii="Times New Roman" w:hAnsi="Times New Roman" w:cs="Times New Roman"/>
          <w:sz w:val="24"/>
          <w:szCs w:val="24"/>
        </w:rPr>
        <w:t>нии/уменьшении установленных настоящим Положением размеров текущего и (или) единовременн</w:t>
      </w:r>
      <w:r w:rsidRPr="004838C4">
        <w:rPr>
          <w:rFonts w:ascii="Times New Roman" w:hAnsi="Times New Roman" w:cs="Times New Roman"/>
          <w:sz w:val="24"/>
          <w:szCs w:val="24"/>
        </w:rPr>
        <w:t>о</w:t>
      </w:r>
      <w:r w:rsidRPr="004838C4">
        <w:rPr>
          <w:rFonts w:ascii="Times New Roman" w:hAnsi="Times New Roman" w:cs="Times New Roman"/>
          <w:sz w:val="24"/>
          <w:szCs w:val="24"/>
        </w:rPr>
        <w:t>го  стимулирования. При установлении размера стимулирующей  выплаты  учитываются сведения об использовании фонда оплаты труда образовательного учреждения, представляемые бухгалтерией учреждения.</w:t>
      </w:r>
    </w:p>
    <w:p w:rsidR="004838C4" w:rsidRPr="004838C4" w:rsidRDefault="004838C4" w:rsidP="002D50B5">
      <w:pPr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3.8.    </w:t>
      </w:r>
      <w:proofErr w:type="gramStart"/>
      <w:r w:rsidRPr="004838C4">
        <w:rPr>
          <w:rFonts w:ascii="Times New Roman" w:hAnsi="Times New Roman" w:cs="Times New Roman"/>
          <w:sz w:val="24"/>
          <w:szCs w:val="24"/>
        </w:rPr>
        <w:t>В случае неудовлетворительной работы отдельных работников:   несвоевременного и ненадл</w:t>
      </w:r>
      <w:r w:rsidRPr="004838C4">
        <w:rPr>
          <w:rFonts w:ascii="Times New Roman" w:hAnsi="Times New Roman" w:cs="Times New Roman"/>
          <w:sz w:val="24"/>
          <w:szCs w:val="24"/>
        </w:rPr>
        <w:t>е</w:t>
      </w:r>
      <w:r w:rsidRPr="004838C4">
        <w:rPr>
          <w:rFonts w:ascii="Times New Roman" w:hAnsi="Times New Roman" w:cs="Times New Roman"/>
          <w:sz w:val="24"/>
          <w:szCs w:val="24"/>
        </w:rPr>
        <w:t>жащего исполнения ими должностных обязанностей,  совершения нарушений трудового законод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 xml:space="preserve">тельства, требований по охране труда и технике безопасности, невыполнения приказов,   указаний и поручений непосредственного руководства  либо администрации,   совершения иных нарушений, -  руководитель образовательного учреждения представляет на рассмотрение и согласование </w:t>
      </w:r>
      <w:r w:rsidRPr="004838C4">
        <w:rPr>
          <w:rFonts w:ascii="Times New Roman" w:hAnsi="Times New Roman" w:cs="Times New Roman"/>
          <w:color w:val="FF0000"/>
          <w:sz w:val="24"/>
          <w:szCs w:val="24"/>
        </w:rPr>
        <w:t>Упра</w:t>
      </w:r>
      <w:r w:rsidRPr="004838C4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4838C4">
        <w:rPr>
          <w:rFonts w:ascii="Times New Roman" w:hAnsi="Times New Roman" w:cs="Times New Roman"/>
          <w:color w:val="FF0000"/>
          <w:sz w:val="24"/>
          <w:szCs w:val="24"/>
        </w:rPr>
        <w:t xml:space="preserve">ляющего совета </w:t>
      </w:r>
      <w:r w:rsidRPr="004838C4">
        <w:rPr>
          <w:rFonts w:ascii="Times New Roman" w:hAnsi="Times New Roman" w:cs="Times New Roman"/>
          <w:sz w:val="24"/>
          <w:szCs w:val="24"/>
        </w:rPr>
        <w:t>и СТК представление с предложениями о  лишении  (или  частичном  лишении)  стимулирующей  выплаты  данных  сотрудников.</w:t>
      </w:r>
      <w:proofErr w:type="gramEnd"/>
    </w:p>
    <w:p w:rsidR="004838C4" w:rsidRPr="004838C4" w:rsidRDefault="004838C4" w:rsidP="002D50B5">
      <w:pPr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3.9.   Стимулирующая  выплата  не назначаются и не выплачиваются работникам, уволенным до м</w:t>
      </w:r>
      <w:r w:rsidRPr="004838C4">
        <w:rPr>
          <w:rFonts w:ascii="Times New Roman" w:hAnsi="Times New Roman" w:cs="Times New Roman"/>
          <w:sz w:val="24"/>
          <w:szCs w:val="24"/>
        </w:rPr>
        <w:t>о</w:t>
      </w:r>
      <w:r w:rsidRPr="004838C4">
        <w:rPr>
          <w:rFonts w:ascii="Times New Roman" w:hAnsi="Times New Roman" w:cs="Times New Roman"/>
          <w:sz w:val="24"/>
          <w:szCs w:val="24"/>
        </w:rPr>
        <w:t>мента принятия образовательным учреждением   решения о назначении  стимулирующей  выплаты  в установленном порядке.</w:t>
      </w:r>
    </w:p>
    <w:p w:rsidR="004838C4" w:rsidRPr="004838C4" w:rsidRDefault="004838C4" w:rsidP="002D50B5">
      <w:pPr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3.10. Стимулирующая  выплата производится в ближайший после издания приказа директора  школы день выплаты заработной  платы.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 </w:t>
      </w:r>
    </w:p>
    <w:p w:rsidR="004838C4" w:rsidRPr="004838C4" w:rsidRDefault="004838C4" w:rsidP="004838C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IV. Единовременная  выплата  по  итогам  года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lastRenderedPageBreak/>
        <w:t>4.1. Единовременная  выплата  по  итогам  года  направлена  на   повышение материальной заинтер</w:t>
      </w:r>
      <w:r w:rsidRPr="004838C4">
        <w:rPr>
          <w:rFonts w:ascii="Times New Roman" w:hAnsi="Times New Roman" w:cs="Times New Roman"/>
          <w:sz w:val="24"/>
          <w:szCs w:val="24"/>
        </w:rPr>
        <w:t>е</w:t>
      </w:r>
      <w:r w:rsidRPr="004838C4">
        <w:rPr>
          <w:rFonts w:ascii="Times New Roman" w:hAnsi="Times New Roman" w:cs="Times New Roman"/>
          <w:sz w:val="24"/>
          <w:szCs w:val="24"/>
        </w:rPr>
        <w:t>сованности сотрудников в своевременном и качественном выполнении трудовых обязанностей, а также на повышение эффективности работы и улучшение ее качества. Начисление и выплата премий производятся на основании индивидуальной оценки труда каждого сотрудника.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4.2.  Выплата  по  итогам  года  начисляется сотрудникам, которые полностью отработали в орган</w:t>
      </w:r>
      <w:r w:rsidRPr="004838C4">
        <w:rPr>
          <w:rFonts w:ascii="Times New Roman" w:hAnsi="Times New Roman" w:cs="Times New Roman"/>
          <w:sz w:val="24"/>
          <w:szCs w:val="24"/>
        </w:rPr>
        <w:t>и</w:t>
      </w:r>
      <w:r w:rsidRPr="004838C4">
        <w:rPr>
          <w:rFonts w:ascii="Times New Roman" w:hAnsi="Times New Roman" w:cs="Times New Roman"/>
          <w:sz w:val="24"/>
          <w:szCs w:val="24"/>
        </w:rPr>
        <w:t>зации отчетный календарный год (с 1 января по 31 декабря).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4.3.  Единовременная  выплата  по  итогам  года начисляется сотрудникам, не отработавшим целого календарного года по следующим причинам: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рождение ребенка, нахождение в отпуске по уходу за ребенком;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направление в длительную загранкомандировку.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Таким сотрудникам вознаграждение начисляется пропорционально отработанному времени.</w:t>
      </w:r>
    </w:p>
    <w:p w:rsidR="004838C4" w:rsidRPr="004838C4" w:rsidRDefault="004838C4" w:rsidP="004838C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V. Материальная помощь сотрудникам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5.1.  Материальная  помощь  устанавливается  любому работнику школы по его личному заявлению в пределах средств.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5.2.  Материальная помощь может быть установлена работнику в связи: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•  со смертью близкого родственника,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•  с уходом на пенсию,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•  с низким уровнем материального положения</w:t>
      </w:r>
      <w:r w:rsidR="002D50B5">
        <w:rPr>
          <w:rFonts w:ascii="Times New Roman" w:hAnsi="Times New Roman" w:cs="Times New Roman"/>
          <w:sz w:val="24"/>
          <w:szCs w:val="24"/>
        </w:rPr>
        <w:t xml:space="preserve"> </w:t>
      </w:r>
      <w:r w:rsidRPr="004838C4">
        <w:rPr>
          <w:rFonts w:ascii="Times New Roman" w:hAnsi="Times New Roman" w:cs="Times New Roman"/>
          <w:sz w:val="24"/>
          <w:szCs w:val="24"/>
        </w:rPr>
        <w:t>и в других случаях.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5.3   Решение о выделении материальной помощи и ее размерах принимается  экспертно-аналитической   комиссией по распределению   премий.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5.4.  Выплата материальной помощи осуществляется на основании приказа директора школы с ук</w:t>
      </w:r>
      <w:r w:rsidRPr="004838C4">
        <w:rPr>
          <w:rFonts w:ascii="Times New Roman" w:hAnsi="Times New Roman" w:cs="Times New Roman"/>
          <w:sz w:val="24"/>
          <w:szCs w:val="24"/>
        </w:rPr>
        <w:t>а</w:t>
      </w:r>
      <w:r w:rsidRPr="004838C4">
        <w:rPr>
          <w:rFonts w:ascii="Times New Roman" w:hAnsi="Times New Roman" w:cs="Times New Roman"/>
          <w:sz w:val="24"/>
          <w:szCs w:val="24"/>
        </w:rPr>
        <w:t>занием конкретной суммы материальной помощи.</w:t>
      </w:r>
    </w:p>
    <w:p w:rsidR="004838C4" w:rsidRPr="004838C4" w:rsidRDefault="004838C4" w:rsidP="004838C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VI. Условия  снижения  размера  стимулирующих  выплат  или  отказа  от  ее  назнач</w:t>
      </w:r>
      <w:r w:rsidRPr="004838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838C4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6.1.  Премия не выплачивается в случае  наличия  дисциплинарного взыскания: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нарушения работником трудовой дисциплины;</w:t>
      </w:r>
    </w:p>
    <w:p w:rsidR="004838C4" w:rsidRPr="004838C4" w:rsidRDefault="004838C4" w:rsidP="004838C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§ неудовлетворительной работы;</w:t>
      </w:r>
    </w:p>
    <w:p w:rsidR="004838C4" w:rsidRPr="004838C4" w:rsidRDefault="004838C4" w:rsidP="004838C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§ невыполнения должностных обязанностей (на основании служебной записки  заместителя директора по УВР или руководителя МО о допущенном нарушении);</w:t>
      </w:r>
    </w:p>
    <w:p w:rsidR="004838C4" w:rsidRPr="004838C4" w:rsidRDefault="004838C4" w:rsidP="004838C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§ нарушения сроков выполнения или сдачи работ, установленных приказами и распоряжени</w:t>
      </w:r>
      <w:r w:rsidRPr="004838C4">
        <w:rPr>
          <w:rFonts w:ascii="Times New Roman" w:hAnsi="Times New Roman" w:cs="Times New Roman"/>
          <w:sz w:val="24"/>
          <w:szCs w:val="24"/>
        </w:rPr>
        <w:t>я</w:t>
      </w:r>
      <w:r w:rsidRPr="004838C4">
        <w:rPr>
          <w:rFonts w:ascii="Times New Roman" w:hAnsi="Times New Roman" w:cs="Times New Roman"/>
          <w:sz w:val="24"/>
          <w:szCs w:val="24"/>
        </w:rPr>
        <w:t>ми администрации или договорными обязательствами;</w:t>
      </w:r>
    </w:p>
    <w:p w:rsidR="004838C4" w:rsidRPr="004838C4" w:rsidRDefault="004838C4" w:rsidP="004838C4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§ невыполнения приказов, указаний и поручений непосредственного руководства либо адм</w:t>
      </w:r>
      <w:r w:rsidRPr="004838C4">
        <w:rPr>
          <w:rFonts w:ascii="Times New Roman" w:hAnsi="Times New Roman" w:cs="Times New Roman"/>
          <w:sz w:val="24"/>
          <w:szCs w:val="24"/>
        </w:rPr>
        <w:t>и</w:t>
      </w:r>
      <w:r w:rsidRPr="004838C4">
        <w:rPr>
          <w:rFonts w:ascii="Times New Roman" w:hAnsi="Times New Roman" w:cs="Times New Roman"/>
          <w:sz w:val="24"/>
          <w:szCs w:val="24"/>
        </w:rPr>
        <w:t>нистрации.</w:t>
      </w:r>
    </w:p>
    <w:p w:rsidR="004838C4" w:rsidRPr="004838C4" w:rsidRDefault="004838C4" w:rsidP="004838C4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b/>
          <w:bCs/>
          <w:sz w:val="24"/>
          <w:szCs w:val="24"/>
        </w:rPr>
        <w:t>VII. Заключительные  положения.</w:t>
      </w:r>
    </w:p>
    <w:p w:rsidR="004838C4" w:rsidRPr="004838C4" w:rsidRDefault="004838C4" w:rsidP="004838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8C4">
        <w:rPr>
          <w:rFonts w:ascii="Times New Roman" w:hAnsi="Times New Roman" w:cs="Times New Roman"/>
          <w:sz w:val="24"/>
          <w:szCs w:val="24"/>
        </w:rPr>
        <w:t>7.1.  Настоящее Положение действует до замены новым.</w:t>
      </w:r>
    </w:p>
    <w:p w:rsidR="00943EE6" w:rsidRPr="004838C4" w:rsidRDefault="004838C4" w:rsidP="002D50B5">
      <w:r w:rsidRPr="004838C4">
        <w:lastRenderedPageBreak/>
        <w:t xml:space="preserve">7.2. </w:t>
      </w:r>
      <w:proofErr w:type="gramStart"/>
      <w:r w:rsidRPr="004838C4">
        <w:t>Контроль за</w:t>
      </w:r>
      <w:proofErr w:type="gramEnd"/>
      <w:r w:rsidRPr="004838C4">
        <w:t xml:space="preserve"> исполнением настоящего Положения возлагается на заместителя директора</w:t>
      </w:r>
    </w:p>
    <w:sectPr w:rsidR="00943EE6" w:rsidRPr="004838C4" w:rsidSect="002D50B5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6F"/>
    <w:multiLevelType w:val="multilevel"/>
    <w:tmpl w:val="BC68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02C24"/>
    <w:multiLevelType w:val="multilevel"/>
    <w:tmpl w:val="3EA8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40D38"/>
    <w:multiLevelType w:val="multilevel"/>
    <w:tmpl w:val="8D5E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23EC3"/>
    <w:multiLevelType w:val="multilevel"/>
    <w:tmpl w:val="E9B2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71A0B"/>
    <w:multiLevelType w:val="multilevel"/>
    <w:tmpl w:val="95E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02EB9"/>
    <w:multiLevelType w:val="multilevel"/>
    <w:tmpl w:val="6AB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40C41"/>
    <w:multiLevelType w:val="multilevel"/>
    <w:tmpl w:val="B482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F"/>
    <w:rsid w:val="002D50B5"/>
    <w:rsid w:val="004838C4"/>
    <w:rsid w:val="004C0EB6"/>
    <w:rsid w:val="005406B7"/>
    <w:rsid w:val="005A4E2B"/>
    <w:rsid w:val="00943EE6"/>
    <w:rsid w:val="0095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6BCA-6C61-4648-985E-08779BCE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9</cp:revision>
  <dcterms:created xsi:type="dcterms:W3CDTF">2016-12-20T04:14:00Z</dcterms:created>
  <dcterms:modified xsi:type="dcterms:W3CDTF">2017-01-27T04:43:00Z</dcterms:modified>
</cp:coreProperties>
</file>